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179" w:rsidRDefault="001420C7">
      <w:pPr>
        <w:pStyle w:val="11"/>
        <w:spacing w:before="71" w:line="274" w:lineRule="exact"/>
        <w:ind w:left="2010"/>
        <w:jc w:val="both"/>
      </w:pPr>
      <w:r>
        <w:t>Характеристика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реализации ФОП</w:t>
      </w:r>
      <w:r>
        <w:rPr>
          <w:spacing w:val="-5"/>
        </w:rPr>
        <w:t xml:space="preserve"> </w:t>
      </w:r>
      <w:r>
        <w:t>ООО</w:t>
      </w:r>
    </w:p>
    <w:p w:rsidR="00516179" w:rsidRDefault="001420C7">
      <w:pPr>
        <w:pStyle w:val="a3"/>
        <w:ind w:right="262"/>
      </w:pPr>
      <w:r>
        <w:t>Интегративным результатом выполнения требований к условиям реализации ФОП</w:t>
      </w:r>
      <w:r>
        <w:rPr>
          <w:spacing w:val="1"/>
        </w:rPr>
        <w:t xml:space="preserve"> </w:t>
      </w:r>
      <w:r>
        <w:t>ООО является создание и поддержание развивающей образовательной среды, адекватной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эстетического,</w:t>
      </w:r>
      <w:r>
        <w:rPr>
          <w:spacing w:val="-2"/>
        </w:rPr>
        <w:t xml:space="preserve"> </w:t>
      </w:r>
      <w:r>
        <w:t>физического,</w:t>
      </w:r>
      <w:r>
        <w:rPr>
          <w:spacing w:val="-1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обучающихся.</w:t>
      </w:r>
    </w:p>
    <w:p w:rsidR="00516179" w:rsidRDefault="001420C7">
      <w:pPr>
        <w:pStyle w:val="a3"/>
        <w:ind w:left="930" w:firstLine="0"/>
      </w:pPr>
      <w:r>
        <w:t>Созданные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2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</w:t>
      </w:r>
      <w:r>
        <w:rPr>
          <w:spacing w:val="-5"/>
        </w:rPr>
        <w:t xml:space="preserve"> </w:t>
      </w:r>
      <w:r>
        <w:t>ООО: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соответствуют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 ФГОС</w:t>
      </w:r>
      <w:r>
        <w:rPr>
          <w:spacing w:val="-2"/>
          <w:sz w:val="24"/>
        </w:rPr>
        <w:t xml:space="preserve"> </w:t>
      </w:r>
      <w:r>
        <w:rPr>
          <w:sz w:val="24"/>
        </w:rPr>
        <w:t>ООО;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242"/>
        </w:tabs>
        <w:ind w:right="272" w:firstLine="707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 в</w:t>
      </w:r>
      <w:r>
        <w:rPr>
          <w:spacing w:val="-1"/>
          <w:sz w:val="24"/>
        </w:rPr>
        <w:t xml:space="preserve"> </w:t>
      </w:r>
      <w:r>
        <w:rPr>
          <w:sz w:val="24"/>
        </w:rPr>
        <w:t>ней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072"/>
          <w:tab w:val="left" w:pos="1559"/>
          <w:tab w:val="left" w:pos="2645"/>
          <w:tab w:val="left" w:pos="4057"/>
          <w:tab w:val="left" w:pos="6115"/>
          <w:tab w:val="left" w:pos="7284"/>
          <w:tab w:val="left" w:pos="7645"/>
          <w:tab w:val="left" w:pos="8881"/>
        </w:tabs>
        <w:ind w:right="276" w:firstLine="707"/>
        <w:jc w:val="left"/>
        <w:rPr>
          <w:sz w:val="24"/>
        </w:rPr>
      </w:pPr>
      <w:r>
        <w:rPr>
          <w:sz w:val="24"/>
        </w:rPr>
        <w:t>учитывают особенности образовательного учреждения, его 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структуру,</w:t>
      </w:r>
      <w:r>
        <w:rPr>
          <w:sz w:val="24"/>
        </w:rPr>
        <w:tab/>
        <w:t>запросы</w:t>
      </w:r>
      <w:r>
        <w:rPr>
          <w:sz w:val="24"/>
        </w:rPr>
        <w:tab/>
        <w:t>участников</w:t>
      </w:r>
      <w:r>
        <w:rPr>
          <w:sz w:val="24"/>
        </w:rPr>
        <w:tab/>
        <w:t>образовательного</w:t>
      </w:r>
      <w:r>
        <w:rPr>
          <w:sz w:val="24"/>
        </w:rPr>
        <w:tab/>
        <w:t>процесса</w:t>
      </w:r>
      <w:r>
        <w:rPr>
          <w:sz w:val="24"/>
        </w:rPr>
        <w:tab/>
        <w:t>в</w:t>
      </w:r>
      <w:r>
        <w:rPr>
          <w:sz w:val="24"/>
        </w:rPr>
        <w:tab/>
        <w:t>основном</w:t>
      </w:r>
      <w:r>
        <w:rPr>
          <w:sz w:val="24"/>
        </w:rPr>
        <w:tab/>
      </w:r>
      <w:r>
        <w:rPr>
          <w:spacing w:val="-1"/>
          <w:sz w:val="24"/>
        </w:rPr>
        <w:t>общем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225"/>
          <w:tab w:val="left" w:pos="1226"/>
          <w:tab w:val="left" w:pos="2983"/>
          <w:tab w:val="left" w:pos="4534"/>
          <w:tab w:val="left" w:pos="6385"/>
          <w:tab w:val="left" w:pos="6707"/>
          <w:tab w:val="left" w:pos="8311"/>
        </w:tabs>
        <w:ind w:right="270" w:firstLine="707"/>
        <w:jc w:val="left"/>
        <w:rPr>
          <w:sz w:val="24"/>
        </w:rPr>
      </w:pPr>
      <w:r>
        <w:rPr>
          <w:sz w:val="24"/>
        </w:rPr>
        <w:t>предоставляют</w:t>
      </w:r>
      <w:r>
        <w:rPr>
          <w:sz w:val="24"/>
        </w:rPr>
        <w:tab/>
        <w:t>возможность</w:t>
      </w:r>
      <w:r>
        <w:rPr>
          <w:sz w:val="24"/>
        </w:rPr>
        <w:tab/>
        <w:t>взаимодействия</w:t>
      </w:r>
      <w:r>
        <w:rPr>
          <w:sz w:val="24"/>
        </w:rPr>
        <w:tab/>
        <w:t>с</w:t>
      </w:r>
      <w:r>
        <w:rPr>
          <w:sz w:val="24"/>
        </w:rPr>
        <w:tab/>
        <w:t>социальными</w:t>
      </w:r>
      <w:r>
        <w:rPr>
          <w:sz w:val="24"/>
        </w:rPr>
        <w:tab/>
      </w:r>
      <w:r>
        <w:rPr>
          <w:spacing w:val="-1"/>
          <w:sz w:val="24"/>
        </w:rPr>
        <w:t>партнёрами,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социума.</w:t>
      </w:r>
    </w:p>
    <w:p w:rsidR="00516179" w:rsidRDefault="001420C7">
      <w:pPr>
        <w:pStyle w:val="a3"/>
        <w:ind w:left="930" w:firstLine="0"/>
        <w:jc w:val="left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данный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содержит: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220"/>
          <w:tab w:val="left" w:pos="1221"/>
          <w:tab w:val="left" w:pos="2385"/>
          <w:tab w:val="left" w:pos="3635"/>
          <w:tab w:val="left" w:pos="6660"/>
          <w:tab w:val="left" w:pos="8195"/>
        </w:tabs>
        <w:ind w:right="262" w:firstLine="707"/>
        <w:jc w:val="left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кадровых,</w:t>
      </w:r>
      <w:r>
        <w:rPr>
          <w:sz w:val="24"/>
        </w:rPr>
        <w:tab/>
        <w:t>психолого-педагогических,</w:t>
      </w:r>
      <w:r>
        <w:rPr>
          <w:sz w:val="24"/>
        </w:rPr>
        <w:tab/>
        <w:t>финансовых,</w:t>
      </w:r>
      <w:r>
        <w:rPr>
          <w:sz w:val="24"/>
        </w:rPr>
        <w:tab/>
        <w:t>материально-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113"/>
        </w:tabs>
        <w:ind w:right="269" w:firstLine="707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механизмы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 условий;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158"/>
        </w:tabs>
        <w:ind w:right="273" w:firstLine="707"/>
        <w:rPr>
          <w:sz w:val="24"/>
        </w:rPr>
      </w:pPr>
      <w:r>
        <w:rPr>
          <w:sz w:val="24"/>
        </w:rPr>
        <w:t>сетевой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(дорожную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070"/>
        </w:tabs>
        <w:ind w:left="1069"/>
        <w:rPr>
          <w:sz w:val="24"/>
        </w:rPr>
      </w:pPr>
      <w:r>
        <w:rPr>
          <w:sz w:val="24"/>
        </w:rPr>
        <w:t>систему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условий.</w:t>
      </w:r>
    </w:p>
    <w:p w:rsidR="00516179" w:rsidRDefault="001420C7">
      <w:pPr>
        <w:pStyle w:val="a3"/>
        <w:ind w:right="264"/>
      </w:pPr>
      <w:r>
        <w:t>Система условий ФОП ООО Учреждения базируется на результатах проведённой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включающей: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221"/>
        </w:tabs>
        <w:ind w:right="275" w:firstLine="707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084"/>
        </w:tabs>
        <w:ind w:right="268" w:firstLine="707"/>
        <w:rPr>
          <w:sz w:val="24"/>
        </w:rPr>
      </w:pPr>
      <w:r>
        <w:rPr>
          <w:sz w:val="24"/>
        </w:rPr>
        <w:t>установление степени их соответствия требованиям ФГОС ООО, а также целям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226"/>
        </w:tabs>
        <w:ind w:right="271" w:firstLine="707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их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185"/>
        </w:tabs>
        <w:ind w:right="272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целевых 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 условий;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108"/>
        </w:tabs>
        <w:ind w:right="262" w:firstLine="707"/>
        <w:rPr>
          <w:sz w:val="24"/>
        </w:rPr>
      </w:pPr>
      <w:r>
        <w:rPr>
          <w:sz w:val="24"/>
        </w:rPr>
        <w:t>разработку сетевого графика (дорожной карты) создания необходимой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16179" w:rsidRDefault="001420C7">
      <w:pPr>
        <w:pStyle w:val="a4"/>
        <w:numPr>
          <w:ilvl w:val="0"/>
          <w:numId w:val="6"/>
        </w:numPr>
        <w:tabs>
          <w:tab w:val="left" w:pos="1254"/>
        </w:tabs>
        <w:ind w:right="272" w:firstLine="707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 этапов разработанного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(дорожной карты).</w:t>
      </w:r>
    </w:p>
    <w:p w:rsidR="00516179" w:rsidRDefault="00516179">
      <w:pPr>
        <w:pStyle w:val="a3"/>
        <w:spacing w:before="4"/>
        <w:ind w:left="0" w:firstLine="0"/>
        <w:jc w:val="left"/>
      </w:pPr>
    </w:p>
    <w:p w:rsidR="00516179" w:rsidRDefault="001420C7">
      <w:pPr>
        <w:pStyle w:val="11"/>
        <w:numPr>
          <w:ilvl w:val="2"/>
          <w:numId w:val="5"/>
        </w:numPr>
        <w:tabs>
          <w:tab w:val="left" w:pos="3057"/>
        </w:tabs>
        <w:spacing w:before="1" w:line="274" w:lineRule="exact"/>
        <w:jc w:val="both"/>
      </w:pPr>
      <w:r>
        <w:t>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ООО</w:t>
      </w:r>
    </w:p>
    <w:p w:rsidR="00516179" w:rsidRDefault="001420C7">
      <w:pPr>
        <w:pStyle w:val="a3"/>
        <w:ind w:right="266"/>
      </w:pPr>
      <w:r>
        <w:t>(в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специалистов, предусмотренные Приказом Министерства здравоохранения и 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26.08.2010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кадровым</w:t>
      </w:r>
      <w:r>
        <w:rPr>
          <w:spacing w:val="-57"/>
        </w:rPr>
        <w:t xml:space="preserve"> </w:t>
      </w:r>
      <w:r>
        <w:t>потенциалом</w:t>
      </w:r>
      <w:r>
        <w:rPr>
          <w:spacing w:val="-1"/>
        </w:rPr>
        <w:t xml:space="preserve"> </w:t>
      </w:r>
      <w:r>
        <w:t>Учреждения).</w:t>
      </w:r>
    </w:p>
    <w:p w:rsidR="00516179" w:rsidRDefault="00516179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2211"/>
        <w:gridCol w:w="4964"/>
      </w:tblGrid>
      <w:tr w:rsidR="00516179">
        <w:trPr>
          <w:trHeight w:val="551"/>
        </w:trPr>
        <w:tc>
          <w:tcPr>
            <w:tcW w:w="2006" w:type="dxa"/>
          </w:tcPr>
          <w:p w:rsidR="00516179" w:rsidRDefault="001420C7">
            <w:pPr>
              <w:pStyle w:val="TableParagraph"/>
              <w:spacing w:line="273" w:lineRule="exact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2211" w:type="dxa"/>
          </w:tcPr>
          <w:p w:rsidR="00516179" w:rsidRDefault="001420C7">
            <w:pPr>
              <w:pStyle w:val="TableParagraph"/>
              <w:spacing w:line="276" w:lineRule="exact"/>
              <w:ind w:left="432" w:right="322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обязанности</w:t>
            </w:r>
          </w:p>
        </w:tc>
        <w:tc>
          <w:tcPr>
            <w:tcW w:w="4964" w:type="dxa"/>
          </w:tcPr>
          <w:p w:rsidR="00516179" w:rsidRDefault="001420C7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</w:tr>
      <w:tr w:rsidR="00516179">
        <w:trPr>
          <w:trHeight w:val="551"/>
        </w:trPr>
        <w:tc>
          <w:tcPr>
            <w:tcW w:w="2006" w:type="dxa"/>
          </w:tcPr>
          <w:p w:rsidR="00516179" w:rsidRDefault="001420C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  <w:p w:rsidR="00516179" w:rsidRDefault="001420C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образовательно-</w:t>
            </w:r>
          </w:p>
        </w:tc>
        <w:tc>
          <w:tcPr>
            <w:tcW w:w="2211" w:type="dxa"/>
          </w:tcPr>
          <w:p w:rsidR="00516179" w:rsidRDefault="001420C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</w:p>
          <w:p w:rsidR="00516179" w:rsidRDefault="00142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системную</w:t>
            </w:r>
          </w:p>
        </w:tc>
        <w:tc>
          <w:tcPr>
            <w:tcW w:w="4964" w:type="dxa"/>
          </w:tcPr>
          <w:p w:rsidR="00516179" w:rsidRDefault="001420C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16179" w:rsidRDefault="001420C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направлениям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Государственное</w:t>
            </w:r>
            <w:proofErr w:type="gramEnd"/>
          </w:p>
        </w:tc>
      </w:tr>
    </w:tbl>
    <w:p w:rsidR="00516179" w:rsidRDefault="00516179">
      <w:pPr>
        <w:spacing w:line="264" w:lineRule="exact"/>
        <w:rPr>
          <w:sz w:val="24"/>
        </w:rPr>
        <w:sectPr w:rsidR="00516179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6"/>
        <w:gridCol w:w="2211"/>
        <w:gridCol w:w="4964"/>
      </w:tblGrid>
      <w:tr w:rsidR="00516179">
        <w:trPr>
          <w:trHeight w:val="3038"/>
        </w:trPr>
        <w:tc>
          <w:tcPr>
            <w:tcW w:w="2006" w:type="dxa"/>
          </w:tcPr>
          <w:p w:rsidR="00516179" w:rsidRDefault="001420C7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11" w:type="dxa"/>
          </w:tcPr>
          <w:p w:rsidR="00516179" w:rsidRDefault="001420C7">
            <w:pPr>
              <w:pStyle w:val="TableParagraph"/>
              <w:ind w:left="108" w:right="98"/>
              <w:rPr>
                <w:sz w:val="24"/>
              </w:rPr>
            </w:pPr>
            <w:r>
              <w:rPr>
                <w:sz w:val="24"/>
              </w:rPr>
              <w:t>образовательную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хозяйственную</w:t>
            </w:r>
          </w:p>
          <w:p w:rsidR="00516179" w:rsidRDefault="001420C7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4964" w:type="dxa"/>
          </w:tcPr>
          <w:p w:rsidR="00516179" w:rsidRDefault="001420C7">
            <w:pPr>
              <w:pStyle w:val="TableParagraph"/>
              <w:tabs>
                <w:tab w:val="left" w:pos="1065"/>
                <w:tab w:val="left" w:pos="3496"/>
              </w:tabs>
              <w:spacing w:line="26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муниципальное</w:t>
            </w:r>
            <w:r>
              <w:rPr>
                <w:sz w:val="24"/>
              </w:rPr>
              <w:tab/>
              <w:t>управление»,</w:t>
            </w:r>
          </w:p>
          <w:p w:rsidR="00516179" w:rsidRDefault="001420C7">
            <w:pPr>
              <w:pStyle w:val="TableParagraph"/>
              <w:tabs>
                <w:tab w:val="left" w:pos="2558"/>
                <w:tab w:val="left" w:pos="2736"/>
                <w:tab w:val="left" w:pos="2943"/>
                <w:tab w:val="left" w:pos="4475"/>
                <w:tab w:val="left" w:pos="472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«Менеджмент», «Управление персоналом»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 работы на педагогических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516179" w:rsidRDefault="001420C7">
            <w:pPr>
              <w:pStyle w:val="TableParagraph"/>
              <w:tabs>
                <w:tab w:val="left" w:pos="2409"/>
                <w:tab w:val="left" w:pos="3479"/>
              </w:tabs>
              <w:spacing w:line="270" w:lineRule="atLeast"/>
              <w:ind w:left="108" w:right="10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руководящих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должностях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516179">
        <w:trPr>
          <w:trHeight w:val="5244"/>
        </w:trPr>
        <w:tc>
          <w:tcPr>
            <w:tcW w:w="2006" w:type="dxa"/>
          </w:tcPr>
          <w:p w:rsidR="00516179" w:rsidRDefault="001420C7">
            <w:pPr>
              <w:pStyle w:val="TableParagraph"/>
              <w:ind w:left="107" w:right="47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руководителя</w:t>
            </w:r>
          </w:p>
        </w:tc>
        <w:tc>
          <w:tcPr>
            <w:tcW w:w="2211" w:type="dxa"/>
          </w:tcPr>
          <w:p w:rsidR="00516179" w:rsidRDefault="001420C7">
            <w:pPr>
              <w:pStyle w:val="TableParagraph"/>
              <w:ind w:left="108" w:right="330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разработку уче</w:t>
            </w:r>
            <w:proofErr w:type="gramStart"/>
            <w:r>
              <w:rPr>
                <w:sz w:val="24"/>
              </w:rPr>
              <w:t>б-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но-методической</w:t>
            </w:r>
          </w:p>
          <w:p w:rsidR="00516179" w:rsidRDefault="001420C7">
            <w:pPr>
              <w:pStyle w:val="TableParagraph"/>
              <w:tabs>
                <w:tab w:val="left" w:pos="159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иной</w:t>
            </w:r>
          </w:p>
          <w:p w:rsidR="00516179" w:rsidRDefault="001420C7">
            <w:pPr>
              <w:pStyle w:val="TableParagraph"/>
              <w:tabs>
                <w:tab w:val="left" w:pos="1262"/>
              </w:tabs>
              <w:ind w:left="108" w:right="99"/>
              <w:rPr>
                <w:sz w:val="24"/>
              </w:rPr>
            </w:pPr>
            <w:r>
              <w:rPr>
                <w:sz w:val="24"/>
              </w:rPr>
              <w:t>документации.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совершенствовани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</w:p>
          <w:p w:rsidR="00516179" w:rsidRDefault="001420C7">
            <w:pPr>
              <w:pStyle w:val="TableParagraph"/>
              <w:ind w:left="108" w:right="26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  <w:p w:rsidR="00516179" w:rsidRDefault="001420C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</w:p>
          <w:p w:rsidR="00516179" w:rsidRDefault="001420C7">
            <w:pPr>
              <w:pStyle w:val="TableParagraph"/>
              <w:tabs>
                <w:tab w:val="left" w:pos="1903"/>
              </w:tabs>
              <w:spacing w:line="270" w:lineRule="atLeast"/>
              <w:ind w:left="108" w:right="93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4964" w:type="dxa"/>
          </w:tcPr>
          <w:p w:rsidR="00516179" w:rsidRDefault="001420C7">
            <w:pPr>
              <w:pStyle w:val="TableParagraph"/>
              <w:tabs>
                <w:tab w:val="left" w:pos="1065"/>
                <w:tab w:val="left" w:pos="3496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подготовки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«Государственное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муниципальное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управление»,</w:t>
            </w:r>
          </w:p>
          <w:p w:rsidR="00516179" w:rsidRDefault="001420C7">
            <w:pPr>
              <w:pStyle w:val="TableParagraph"/>
              <w:tabs>
                <w:tab w:val="left" w:pos="2409"/>
                <w:tab w:val="left" w:pos="2558"/>
                <w:tab w:val="left" w:pos="2736"/>
                <w:tab w:val="left" w:pos="2943"/>
                <w:tab w:val="left" w:pos="3479"/>
                <w:tab w:val="left" w:pos="4475"/>
                <w:tab w:val="left" w:pos="4725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«Менеджмент», «Управление персоналом»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 работы на педагогических должностях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управления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менеджмента и экономики и стаж работы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руководящих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должностях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лет.</w:t>
            </w:r>
          </w:p>
        </w:tc>
      </w:tr>
      <w:tr w:rsidR="00516179">
        <w:trPr>
          <w:trHeight w:val="4140"/>
        </w:trPr>
        <w:tc>
          <w:tcPr>
            <w:tcW w:w="2006" w:type="dxa"/>
          </w:tcPr>
          <w:p w:rsidR="00516179" w:rsidRDefault="001420C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2211" w:type="dxa"/>
          </w:tcPr>
          <w:p w:rsidR="00516179" w:rsidRDefault="001420C7">
            <w:pPr>
              <w:pStyle w:val="TableParagraph"/>
              <w:tabs>
                <w:tab w:val="left" w:pos="1974"/>
              </w:tabs>
              <w:ind w:left="108" w:right="9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</w:p>
          <w:p w:rsidR="00516179" w:rsidRDefault="001420C7">
            <w:pPr>
              <w:pStyle w:val="TableParagraph"/>
              <w:ind w:left="108" w:right="501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осознанного</w:t>
            </w:r>
            <w:proofErr w:type="gramEnd"/>
          </w:p>
          <w:p w:rsidR="00516179" w:rsidRDefault="001420C7">
            <w:pPr>
              <w:pStyle w:val="TableParagraph"/>
              <w:ind w:left="108" w:right="84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4964" w:type="dxa"/>
          </w:tcPr>
          <w:p w:rsidR="00516179" w:rsidRDefault="001420C7">
            <w:pPr>
              <w:pStyle w:val="TableParagraph"/>
              <w:tabs>
                <w:tab w:val="left" w:pos="2570"/>
                <w:tab w:val="left" w:pos="2736"/>
                <w:tab w:val="left" w:pos="2944"/>
                <w:tab w:val="left" w:pos="4529"/>
                <w:tab w:val="left" w:pos="4723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педагогика» или в области, 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преподаваемому предмету, без 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образование по направлению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z w:val="24"/>
              </w:rPr>
              <w:tab/>
              <w:t>учреждении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без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стажу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16179">
        <w:trPr>
          <w:trHeight w:val="4140"/>
        </w:trPr>
        <w:tc>
          <w:tcPr>
            <w:tcW w:w="2006" w:type="dxa"/>
          </w:tcPr>
          <w:p w:rsidR="00516179" w:rsidRDefault="001420C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Библиотекарь</w:t>
            </w:r>
          </w:p>
        </w:tc>
        <w:tc>
          <w:tcPr>
            <w:tcW w:w="2211" w:type="dxa"/>
          </w:tcPr>
          <w:p w:rsidR="00516179" w:rsidRDefault="001420C7">
            <w:pPr>
              <w:pStyle w:val="TableParagraph"/>
              <w:ind w:left="108" w:right="153"/>
              <w:rPr>
                <w:sz w:val="24"/>
              </w:rPr>
            </w:pPr>
            <w:r>
              <w:rPr>
                <w:sz w:val="24"/>
              </w:rPr>
              <w:t>обеспечивает д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ресурсам,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 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воспитании, про-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фориентации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 фор-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мированию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ин-</w:t>
            </w:r>
          </w:p>
          <w:p w:rsidR="00516179" w:rsidRDefault="001420C7">
            <w:pPr>
              <w:pStyle w:val="TableParagraph"/>
              <w:spacing w:line="270" w:lineRule="atLeast"/>
              <w:ind w:left="108" w:right="430"/>
              <w:rPr>
                <w:sz w:val="24"/>
              </w:rPr>
            </w:pPr>
            <w:r>
              <w:rPr>
                <w:sz w:val="24"/>
              </w:rPr>
              <w:t>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компетентности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4964" w:type="dxa"/>
          </w:tcPr>
          <w:p w:rsidR="00516179" w:rsidRDefault="001420C7">
            <w:pPr>
              <w:pStyle w:val="TableParagraph"/>
              <w:tabs>
                <w:tab w:val="left" w:pos="1180"/>
                <w:tab w:val="left" w:pos="1853"/>
                <w:tab w:val="left" w:pos="2229"/>
                <w:tab w:val="left" w:pos="2943"/>
                <w:tab w:val="left" w:pos="3332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или</w:t>
            </w:r>
            <w:r>
              <w:rPr>
                <w:sz w:val="24"/>
              </w:rPr>
              <w:tab/>
              <w:t>среднее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специальности</w:t>
            </w:r>
          </w:p>
          <w:p w:rsidR="00516179" w:rsidRDefault="001420C7">
            <w:pPr>
              <w:pStyle w:val="TableParagraph"/>
              <w:ind w:left="108" w:right="65"/>
              <w:rPr>
                <w:sz w:val="24"/>
              </w:rPr>
            </w:pPr>
            <w:r>
              <w:rPr>
                <w:spacing w:val="-1"/>
                <w:sz w:val="24"/>
              </w:rPr>
              <w:t>«Библиотечно-информационная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деятельность».</w:t>
            </w:r>
          </w:p>
        </w:tc>
      </w:tr>
    </w:tbl>
    <w:p w:rsidR="00516179" w:rsidRDefault="00516179">
      <w:pPr>
        <w:pStyle w:val="a3"/>
        <w:spacing w:before="4"/>
        <w:ind w:left="0" w:firstLine="0"/>
        <w:jc w:val="left"/>
        <w:rPr>
          <w:sz w:val="15"/>
        </w:rPr>
      </w:pPr>
    </w:p>
    <w:p w:rsidR="00516179" w:rsidRDefault="00B010E5" w:rsidP="00A510B3">
      <w:pPr>
        <w:pStyle w:val="11"/>
        <w:spacing w:before="90" w:line="720" w:lineRule="auto"/>
        <w:ind w:left="2579" w:right="1421" w:firstLine="1279"/>
        <w:rPr>
          <w:spacing w:val="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98.5pt;margin-top:11.7pt;width:17.5pt;height:6.5pt;z-index:15728640;mso-position-horizontal-relative:page" filled="f" stroked="f">
            <v:textbox inset="0,0,0,0">
              <w:txbxContent>
                <w:p w:rsidR="00516179" w:rsidRPr="00A510B3" w:rsidRDefault="00516179" w:rsidP="00A510B3"/>
              </w:txbxContent>
            </v:textbox>
            <w10:wrap anchorx="page"/>
          </v:shape>
        </w:pict>
      </w:r>
      <w:r w:rsidR="001420C7">
        <w:t>Кадровый состав Школы</w:t>
      </w:r>
      <w:r w:rsidR="001420C7">
        <w:rPr>
          <w:spacing w:val="1"/>
        </w:rPr>
        <w:t xml:space="preserve"> </w:t>
      </w:r>
    </w:p>
    <w:p w:rsidR="00A510B3" w:rsidRDefault="00A510B3" w:rsidP="00A510B3">
      <w:pPr>
        <w:pStyle w:val="11"/>
        <w:spacing w:before="90" w:line="720" w:lineRule="auto"/>
        <w:ind w:left="2579" w:right="1421" w:firstLine="1279"/>
        <w:rPr>
          <w:spacing w:val="1"/>
        </w:rPr>
      </w:pPr>
    </w:p>
    <w:p w:rsidR="00516179" w:rsidRDefault="00516179">
      <w:pPr>
        <w:pStyle w:val="a3"/>
        <w:spacing w:before="4"/>
        <w:ind w:left="0" w:firstLine="0"/>
        <w:jc w:val="left"/>
        <w:rPr>
          <w:b/>
          <w:sz w:val="19"/>
        </w:rPr>
      </w:pPr>
    </w:p>
    <w:p w:rsidR="00516179" w:rsidRDefault="001420C7">
      <w:pPr>
        <w:spacing w:before="90"/>
        <w:ind w:left="1390" w:right="1436"/>
        <w:jc w:val="center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методической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516179" w:rsidRDefault="00516179">
      <w:pPr>
        <w:pStyle w:val="a3"/>
        <w:spacing w:before="3"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165"/>
        <w:gridCol w:w="2271"/>
        <w:gridCol w:w="2270"/>
      </w:tblGrid>
      <w:tr w:rsidR="00516179">
        <w:trPr>
          <w:trHeight w:val="1103"/>
        </w:trPr>
        <w:tc>
          <w:tcPr>
            <w:tcW w:w="2331" w:type="dxa"/>
          </w:tcPr>
          <w:p w:rsidR="00516179" w:rsidRDefault="001420C7">
            <w:pPr>
              <w:pStyle w:val="TableParagraph"/>
              <w:spacing w:line="273" w:lineRule="exact"/>
              <w:ind w:left="41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ind w:left="439" w:right="407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271" w:type="dxa"/>
          </w:tcPr>
          <w:p w:rsidR="00516179" w:rsidRDefault="001420C7">
            <w:pPr>
              <w:pStyle w:val="TableParagraph"/>
              <w:spacing w:line="27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ind w:left="452" w:right="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обсуждение</w:t>
            </w:r>
          </w:p>
          <w:p w:rsidR="00516179" w:rsidRDefault="001420C7">
            <w:pPr>
              <w:pStyle w:val="TableParagraph"/>
              <w:spacing w:line="259" w:lineRule="exact"/>
              <w:ind w:left="452" w:right="44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</w:p>
        </w:tc>
      </w:tr>
      <w:tr w:rsidR="00516179">
        <w:trPr>
          <w:trHeight w:val="1656"/>
        </w:trPr>
        <w:tc>
          <w:tcPr>
            <w:tcW w:w="2331" w:type="dxa"/>
          </w:tcPr>
          <w:p w:rsidR="00516179" w:rsidRDefault="001420C7">
            <w:pPr>
              <w:pStyle w:val="TableParagraph"/>
              <w:ind w:left="105" w:right="723"/>
              <w:rPr>
                <w:sz w:val="24"/>
              </w:rPr>
            </w:pPr>
            <w:r>
              <w:rPr>
                <w:sz w:val="24"/>
              </w:rPr>
              <w:t>Семинары,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и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ключевым</w:t>
            </w:r>
            <w:proofErr w:type="gramEnd"/>
          </w:p>
          <w:p w:rsidR="00516179" w:rsidRDefault="001420C7">
            <w:pPr>
              <w:pStyle w:val="TableParagraph"/>
              <w:spacing w:line="270" w:lineRule="atLeast"/>
              <w:ind w:left="105" w:right="770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spacing w:line="268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16179" w:rsidRDefault="001420C7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516179" w:rsidRDefault="001420C7">
            <w:pPr>
              <w:pStyle w:val="TableParagraph"/>
              <w:ind w:left="108" w:right="25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</w:p>
          <w:p w:rsidR="00516179" w:rsidRDefault="001420C7">
            <w:pPr>
              <w:pStyle w:val="TableParagraph"/>
              <w:spacing w:line="270" w:lineRule="atLeast"/>
              <w:ind w:left="108" w:right="608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резолюции</w:t>
            </w:r>
          </w:p>
        </w:tc>
      </w:tr>
      <w:tr w:rsidR="00516179">
        <w:trPr>
          <w:trHeight w:val="2208"/>
        </w:trPr>
        <w:tc>
          <w:tcPr>
            <w:tcW w:w="2331" w:type="dxa"/>
          </w:tcPr>
          <w:p w:rsidR="00516179" w:rsidRDefault="001420C7">
            <w:pPr>
              <w:pStyle w:val="TableParagraph"/>
              <w:ind w:left="105" w:right="322"/>
              <w:rPr>
                <w:sz w:val="24"/>
              </w:rPr>
            </w:pPr>
            <w:r>
              <w:rPr>
                <w:sz w:val="24"/>
              </w:rPr>
              <w:t>Тренинги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</w:p>
          <w:p w:rsidR="00516179" w:rsidRDefault="001420C7">
            <w:pPr>
              <w:pStyle w:val="TableParagraph"/>
              <w:spacing w:line="270" w:lineRule="atLeast"/>
              <w:ind w:left="105" w:right="17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 с целями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spacing w:line="268" w:lineRule="exact"/>
              <w:ind w:right="30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16179" w:rsidRDefault="001420C7">
            <w:pPr>
              <w:pStyle w:val="TableParagraph"/>
              <w:spacing w:line="268" w:lineRule="exact"/>
              <w:ind w:left="34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516179">
        <w:trPr>
          <w:trHeight w:val="1655"/>
        </w:trPr>
        <w:tc>
          <w:tcPr>
            <w:tcW w:w="2331" w:type="dxa"/>
          </w:tcPr>
          <w:p w:rsidR="00516179" w:rsidRDefault="001420C7">
            <w:pPr>
              <w:pStyle w:val="TableParagraph"/>
              <w:ind w:left="105" w:right="763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16179" w:rsidRDefault="001420C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проблемам</w:t>
            </w:r>
          </w:p>
          <w:p w:rsidR="00516179" w:rsidRDefault="001420C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16179" w:rsidRDefault="001420C7" w:rsidP="00A510B3">
            <w:pPr>
              <w:pStyle w:val="TableParagraph"/>
              <w:ind w:left="108" w:right="26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spacing w:line="268" w:lineRule="exact"/>
              <w:ind w:left="403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516179">
        <w:trPr>
          <w:trHeight w:val="553"/>
        </w:trPr>
        <w:tc>
          <w:tcPr>
            <w:tcW w:w="2331" w:type="dxa"/>
          </w:tcPr>
          <w:p w:rsidR="00516179" w:rsidRDefault="001420C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</w:p>
          <w:p w:rsidR="00516179" w:rsidRDefault="001420C7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участников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16179" w:rsidRDefault="00142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Заседания</w:t>
            </w:r>
          </w:p>
          <w:p w:rsidR="00516179" w:rsidRDefault="001420C7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управляющего</w:t>
            </w:r>
          </w:p>
        </w:tc>
      </w:tr>
    </w:tbl>
    <w:p w:rsidR="00516179" w:rsidRDefault="00516179">
      <w:pPr>
        <w:spacing w:line="266" w:lineRule="exact"/>
        <w:rPr>
          <w:sz w:val="24"/>
        </w:rPr>
        <w:sectPr w:rsidR="00516179">
          <w:pgSz w:w="11910" w:h="16840"/>
          <w:pgMar w:top="1120" w:right="58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6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1"/>
        <w:gridCol w:w="2165"/>
        <w:gridCol w:w="2271"/>
        <w:gridCol w:w="2270"/>
      </w:tblGrid>
      <w:tr w:rsidR="00516179">
        <w:trPr>
          <w:trHeight w:val="3866"/>
        </w:trPr>
        <w:tc>
          <w:tcPr>
            <w:tcW w:w="2331" w:type="dxa"/>
          </w:tcPr>
          <w:p w:rsidR="00516179" w:rsidRDefault="001420C7">
            <w:pPr>
              <w:pStyle w:val="TableParagraph"/>
              <w:ind w:left="105" w:right="385"/>
              <w:rPr>
                <w:sz w:val="24"/>
              </w:rPr>
            </w:pPr>
            <w:r>
              <w:rPr>
                <w:sz w:val="24"/>
              </w:rPr>
              <w:lastRenderedPageBreak/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партнёров</w:t>
            </w:r>
          </w:p>
          <w:p w:rsidR="00516179" w:rsidRDefault="001420C7">
            <w:pPr>
              <w:pStyle w:val="TableParagraph"/>
              <w:spacing w:line="270" w:lineRule="atLeast"/>
              <w:ind w:left="105" w:right="285"/>
              <w:rPr>
                <w:sz w:val="24"/>
              </w:rPr>
            </w:pPr>
            <w:r>
              <w:rPr>
                <w:sz w:val="24"/>
              </w:rPr>
              <w:t>Учреждения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 разработки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 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апробации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165" w:type="dxa"/>
          </w:tcPr>
          <w:p w:rsidR="00516179" w:rsidRDefault="00516179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</w:tcPr>
          <w:p w:rsidR="00516179" w:rsidRDefault="00516179">
            <w:pPr>
              <w:pStyle w:val="TableParagraph"/>
              <w:rPr>
                <w:sz w:val="24"/>
              </w:rPr>
            </w:pP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совета</w:t>
            </w:r>
          </w:p>
        </w:tc>
      </w:tr>
      <w:tr w:rsidR="00516179">
        <w:trPr>
          <w:trHeight w:val="2208"/>
        </w:trPr>
        <w:tc>
          <w:tcPr>
            <w:tcW w:w="2331" w:type="dxa"/>
          </w:tcPr>
          <w:p w:rsidR="00516179" w:rsidRDefault="001420C7">
            <w:pPr>
              <w:pStyle w:val="TableParagraph"/>
              <w:ind w:left="105" w:right="11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 разделов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компонентов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образовательного</w:t>
            </w:r>
            <w:proofErr w:type="gramEnd"/>
          </w:p>
          <w:p w:rsidR="00516179" w:rsidRDefault="001420C7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учреждения.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16179" w:rsidRDefault="001420C7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z w:val="24"/>
              </w:rPr>
              <w:t>совещания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516179" w:rsidRDefault="001420C7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516179">
        <w:trPr>
          <w:trHeight w:val="2207"/>
        </w:trPr>
        <w:tc>
          <w:tcPr>
            <w:tcW w:w="2331" w:type="dxa"/>
          </w:tcPr>
          <w:p w:rsidR="00516179" w:rsidRDefault="001420C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16179" w:rsidRDefault="001420C7">
            <w:pPr>
              <w:pStyle w:val="TableParagraph"/>
              <w:spacing w:line="270" w:lineRule="atLeast"/>
              <w:ind w:left="105" w:right="221"/>
              <w:rPr>
                <w:sz w:val="24"/>
              </w:rPr>
            </w:pPr>
            <w:r>
              <w:rPr>
                <w:sz w:val="24"/>
              </w:rPr>
              <w:t>апробации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внедрения ФГОС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Новой 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16179" w:rsidRDefault="001420C7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ind w:left="108" w:right="590"/>
              <w:rPr>
                <w:sz w:val="24"/>
              </w:rPr>
            </w:pPr>
            <w:r>
              <w:rPr>
                <w:sz w:val="24"/>
              </w:rPr>
              <w:t>совещания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</w:p>
          <w:p w:rsidR="00516179" w:rsidRDefault="001420C7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</w:t>
            </w:r>
          </w:p>
        </w:tc>
      </w:tr>
      <w:tr w:rsidR="00516179">
        <w:trPr>
          <w:trHeight w:val="3311"/>
        </w:trPr>
        <w:tc>
          <w:tcPr>
            <w:tcW w:w="2331" w:type="dxa"/>
          </w:tcPr>
          <w:p w:rsidR="00516179" w:rsidRDefault="001420C7">
            <w:pPr>
              <w:pStyle w:val="TableParagraph"/>
              <w:ind w:left="105" w:right="1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 мастер-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 круглых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столов, стажёрских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</w:p>
          <w:p w:rsidR="00516179" w:rsidRDefault="001420C7">
            <w:pPr>
              <w:pStyle w:val="TableParagraph"/>
              <w:ind w:left="105" w:right="95"/>
              <w:rPr>
                <w:sz w:val="24"/>
              </w:rPr>
            </w:pPr>
            <w:r>
              <w:rPr>
                <w:sz w:val="24"/>
              </w:rPr>
              <w:t>«открытых» уроков,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внеурочных занятий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мероприятий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  <w:p w:rsidR="00516179" w:rsidRDefault="001420C7">
            <w:pPr>
              <w:pStyle w:val="TableParagraph"/>
              <w:spacing w:line="270" w:lineRule="atLeast"/>
              <w:ind w:left="105" w:right="254"/>
              <w:rPr>
                <w:sz w:val="24"/>
              </w:rPr>
            </w:pPr>
            <w:r>
              <w:rPr>
                <w:sz w:val="24"/>
              </w:rPr>
              <w:t>введения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ФГОС.</w:t>
            </w:r>
          </w:p>
        </w:tc>
        <w:tc>
          <w:tcPr>
            <w:tcW w:w="2165" w:type="dxa"/>
          </w:tcPr>
          <w:p w:rsidR="00516179" w:rsidRDefault="001420C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71" w:type="dxa"/>
          </w:tcPr>
          <w:p w:rsidR="00516179" w:rsidRDefault="001420C7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МО</w:t>
            </w:r>
          </w:p>
        </w:tc>
        <w:tc>
          <w:tcPr>
            <w:tcW w:w="2270" w:type="dxa"/>
          </w:tcPr>
          <w:p w:rsidR="00516179" w:rsidRDefault="001420C7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  <w:p w:rsidR="00516179" w:rsidRDefault="001420C7">
            <w:pPr>
              <w:pStyle w:val="TableParagraph"/>
              <w:ind w:left="108" w:right="449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совета,</w:t>
            </w:r>
          </w:p>
          <w:p w:rsidR="00516179" w:rsidRDefault="001420C7">
            <w:pPr>
              <w:pStyle w:val="TableParagraph"/>
              <w:ind w:left="108" w:right="668"/>
              <w:rPr>
                <w:sz w:val="24"/>
              </w:rPr>
            </w:pP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</w:tbl>
    <w:p w:rsidR="00516179" w:rsidRDefault="00516179">
      <w:pPr>
        <w:pStyle w:val="a3"/>
        <w:spacing w:before="5"/>
        <w:ind w:left="0" w:firstLine="0"/>
        <w:jc w:val="left"/>
        <w:rPr>
          <w:b/>
          <w:sz w:val="15"/>
        </w:rPr>
      </w:pPr>
    </w:p>
    <w:p w:rsidR="00516179" w:rsidRDefault="001420C7">
      <w:pPr>
        <w:pStyle w:val="11"/>
        <w:numPr>
          <w:ilvl w:val="2"/>
          <w:numId w:val="5"/>
        </w:numPr>
        <w:tabs>
          <w:tab w:val="left" w:pos="2421"/>
        </w:tabs>
        <w:spacing w:before="90"/>
        <w:ind w:left="1954" w:right="1160" w:hanging="135"/>
        <w:jc w:val="left"/>
      </w:pPr>
      <w:r>
        <w:t>Психолого-педагогические условия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516179" w:rsidRDefault="00516179">
      <w:pPr>
        <w:pStyle w:val="a3"/>
        <w:ind w:left="0" w:firstLine="0"/>
        <w:jc w:val="left"/>
        <w:rPr>
          <w:b/>
        </w:rPr>
      </w:pPr>
    </w:p>
    <w:p w:rsidR="00516179" w:rsidRDefault="001420C7">
      <w:pPr>
        <w:ind w:left="1539" w:firstLine="242"/>
        <w:rPr>
          <w:b/>
          <w:sz w:val="24"/>
        </w:rPr>
      </w:pPr>
      <w:r>
        <w:rPr>
          <w:b/>
          <w:sz w:val="24"/>
        </w:rPr>
        <w:t>Модель психолого-педагогического сопровождения 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основной</w:t>
      </w:r>
      <w:proofErr w:type="gram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16179" w:rsidRDefault="001420C7">
      <w:pPr>
        <w:pStyle w:val="21"/>
      </w:pPr>
      <w:proofErr w:type="gramStart"/>
      <w:r>
        <w:t>Уровне</w:t>
      </w:r>
      <w:proofErr w:type="gramEnd"/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5"/>
        </w:rPr>
        <w:t xml:space="preserve"> </w:t>
      </w:r>
      <w:r>
        <w:t>сопровождения:</w:t>
      </w:r>
    </w:p>
    <w:p w:rsidR="00516179" w:rsidRDefault="001420C7">
      <w:pPr>
        <w:pStyle w:val="a4"/>
        <w:numPr>
          <w:ilvl w:val="1"/>
          <w:numId w:val="6"/>
        </w:numPr>
        <w:tabs>
          <w:tab w:val="left" w:pos="1780"/>
        </w:tabs>
        <w:spacing w:line="274" w:lineRule="exact"/>
        <w:jc w:val="left"/>
        <w:rPr>
          <w:i/>
          <w:sz w:val="24"/>
        </w:rPr>
      </w:pPr>
      <w:r>
        <w:rPr>
          <w:i/>
          <w:sz w:val="24"/>
        </w:rPr>
        <w:t>индивидуальное,</w:t>
      </w:r>
    </w:p>
    <w:p w:rsidR="00516179" w:rsidRDefault="001420C7">
      <w:pPr>
        <w:pStyle w:val="a4"/>
        <w:numPr>
          <w:ilvl w:val="1"/>
          <w:numId w:val="6"/>
        </w:numPr>
        <w:tabs>
          <w:tab w:val="left" w:pos="1780"/>
        </w:tabs>
        <w:jc w:val="left"/>
        <w:rPr>
          <w:i/>
          <w:sz w:val="24"/>
        </w:rPr>
      </w:pPr>
      <w:r>
        <w:rPr>
          <w:i/>
          <w:sz w:val="24"/>
        </w:rPr>
        <w:t>групповое,</w:t>
      </w:r>
    </w:p>
    <w:p w:rsidR="00516179" w:rsidRDefault="001420C7">
      <w:pPr>
        <w:pStyle w:val="a4"/>
        <w:numPr>
          <w:ilvl w:val="1"/>
          <w:numId w:val="6"/>
        </w:numPr>
        <w:tabs>
          <w:tab w:val="left" w:pos="1780"/>
        </w:tabs>
        <w:jc w:val="left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класса,</w:t>
      </w:r>
    </w:p>
    <w:p w:rsidR="00516179" w:rsidRDefault="00516179">
      <w:pPr>
        <w:rPr>
          <w:sz w:val="24"/>
        </w:rPr>
        <w:sectPr w:rsidR="00516179">
          <w:pgSz w:w="11910" w:h="16840"/>
          <w:pgMar w:top="1120" w:right="580" w:bottom="280" w:left="1480" w:header="720" w:footer="720" w:gutter="0"/>
          <w:cols w:space="720"/>
        </w:sectPr>
      </w:pPr>
    </w:p>
    <w:p w:rsidR="00516179" w:rsidRDefault="001420C7">
      <w:pPr>
        <w:pStyle w:val="a4"/>
        <w:numPr>
          <w:ilvl w:val="1"/>
          <w:numId w:val="6"/>
        </w:numPr>
        <w:tabs>
          <w:tab w:val="left" w:pos="1780"/>
        </w:tabs>
        <w:spacing w:before="66"/>
        <w:jc w:val="left"/>
        <w:rPr>
          <w:i/>
          <w:sz w:val="24"/>
        </w:rPr>
      </w:pPr>
      <w:r>
        <w:rPr>
          <w:i/>
          <w:sz w:val="24"/>
        </w:rPr>
        <w:lastRenderedPageBreak/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Учреждения.</w:t>
      </w:r>
    </w:p>
    <w:p w:rsidR="00516179" w:rsidRDefault="001420C7">
      <w:pPr>
        <w:pStyle w:val="21"/>
        <w:spacing w:before="5"/>
      </w:pPr>
      <w:r>
        <w:t>Основные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proofErr w:type="gramStart"/>
      <w:r>
        <w:t>сопровождении</w:t>
      </w:r>
      <w:proofErr w:type="gramEnd"/>
      <w:r>
        <w:t>:</w:t>
      </w:r>
    </w:p>
    <w:p w:rsidR="00516179" w:rsidRDefault="001420C7">
      <w:pPr>
        <w:pStyle w:val="a4"/>
        <w:numPr>
          <w:ilvl w:val="0"/>
          <w:numId w:val="4"/>
        </w:numPr>
        <w:tabs>
          <w:tab w:val="left" w:pos="942"/>
        </w:tabs>
        <w:spacing w:line="274" w:lineRule="exact"/>
        <w:ind w:hanging="361"/>
        <w:rPr>
          <w:sz w:val="24"/>
        </w:rPr>
      </w:pPr>
      <w:r>
        <w:rPr>
          <w:sz w:val="24"/>
        </w:rPr>
        <w:t>консультирование,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развивающая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работа,</w:t>
      </w:r>
    </w:p>
    <w:p w:rsidR="00516179" w:rsidRDefault="001420C7">
      <w:pPr>
        <w:pStyle w:val="a4"/>
        <w:numPr>
          <w:ilvl w:val="0"/>
          <w:numId w:val="4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диагностика,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работа,</w:t>
      </w:r>
    </w:p>
    <w:p w:rsidR="00516179" w:rsidRDefault="001420C7">
      <w:pPr>
        <w:pStyle w:val="a4"/>
        <w:numPr>
          <w:ilvl w:val="0"/>
          <w:numId w:val="4"/>
        </w:numPr>
        <w:tabs>
          <w:tab w:val="left" w:pos="942"/>
        </w:tabs>
        <w:ind w:hanging="361"/>
        <w:rPr>
          <w:sz w:val="24"/>
        </w:rPr>
      </w:pPr>
      <w:r>
        <w:rPr>
          <w:sz w:val="24"/>
        </w:rPr>
        <w:t>экспертиза,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просвещение.</w:t>
      </w:r>
    </w:p>
    <w:p w:rsidR="00516179" w:rsidRDefault="001420C7">
      <w:pPr>
        <w:pStyle w:val="11"/>
        <w:spacing w:before="5" w:line="274" w:lineRule="exact"/>
        <w:ind w:left="930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психолого-педагогического</w:t>
      </w:r>
      <w:r>
        <w:rPr>
          <w:spacing w:val="-2"/>
        </w:rPr>
        <w:t xml:space="preserve"> </w:t>
      </w:r>
      <w:r>
        <w:t>сопровождения: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spacing w:line="274" w:lineRule="exact"/>
        <w:ind w:left="106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психологического здоровья,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дифференциация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одарённых детей,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психолого-педагогическая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397"/>
          <w:tab w:val="left" w:pos="1398"/>
          <w:tab w:val="left" w:pos="3064"/>
          <w:tab w:val="left" w:pos="5029"/>
          <w:tab w:val="left" w:pos="5547"/>
          <w:tab w:val="left" w:pos="7204"/>
          <w:tab w:val="left" w:pos="8334"/>
        </w:tabs>
        <w:ind w:right="270" w:firstLine="707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ответственного</w:t>
      </w:r>
      <w:r>
        <w:rPr>
          <w:sz w:val="24"/>
        </w:rPr>
        <w:tab/>
        <w:t>и</w:t>
      </w:r>
      <w:r>
        <w:rPr>
          <w:sz w:val="24"/>
        </w:rPr>
        <w:tab/>
        <w:t>осознанного</w:t>
      </w:r>
      <w:r>
        <w:rPr>
          <w:sz w:val="24"/>
        </w:rPr>
        <w:tab/>
        <w:t>выбора</w:t>
      </w:r>
      <w:r>
        <w:rPr>
          <w:sz w:val="24"/>
        </w:rPr>
        <w:tab/>
      </w:r>
      <w:r>
        <w:rPr>
          <w:spacing w:val="-1"/>
          <w:sz w:val="24"/>
        </w:rPr>
        <w:t>дальнейшей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spacing w:before="1"/>
        <w:ind w:right="1023" w:firstLine="707"/>
        <w:jc w:val="left"/>
        <w:rPr>
          <w:sz w:val="24"/>
        </w:rPr>
      </w:pPr>
      <w:r>
        <w:rPr>
          <w:sz w:val="24"/>
        </w:rPr>
        <w:t>формирование коммуникативных навыков в разновозрастной среде и 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сверстников,</w:t>
      </w:r>
    </w:p>
    <w:p w:rsidR="00516179" w:rsidRDefault="001420C7">
      <w:pPr>
        <w:pStyle w:val="a4"/>
        <w:numPr>
          <w:ilvl w:val="1"/>
          <w:numId w:val="4"/>
        </w:numPr>
        <w:tabs>
          <w:tab w:val="left" w:pos="1070"/>
        </w:tabs>
        <w:ind w:left="1069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самоуправления.</w:t>
      </w:r>
    </w:p>
    <w:p w:rsidR="00516179" w:rsidRDefault="00516179">
      <w:pPr>
        <w:pStyle w:val="a3"/>
        <w:spacing w:before="4"/>
        <w:ind w:left="0" w:firstLine="0"/>
        <w:jc w:val="left"/>
      </w:pPr>
    </w:p>
    <w:p w:rsidR="00516179" w:rsidRDefault="001420C7">
      <w:pPr>
        <w:pStyle w:val="11"/>
        <w:numPr>
          <w:ilvl w:val="2"/>
          <w:numId w:val="5"/>
        </w:numPr>
        <w:tabs>
          <w:tab w:val="left" w:pos="2555"/>
        </w:tabs>
        <w:spacing w:line="274" w:lineRule="exact"/>
        <w:ind w:left="2554" w:hanging="601"/>
        <w:jc w:val="both"/>
      </w:pPr>
      <w:r>
        <w:t>Финансовое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ФОП ООО</w:t>
      </w:r>
    </w:p>
    <w:p w:rsidR="00516179" w:rsidRDefault="001420C7">
      <w:pPr>
        <w:pStyle w:val="a3"/>
        <w:ind w:right="267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 обязательств, обеспечивающих конституционное право граждан на 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ООО.</w:t>
      </w:r>
    </w:p>
    <w:p w:rsidR="00516179" w:rsidRDefault="001420C7">
      <w:pPr>
        <w:pStyle w:val="a3"/>
        <w:ind w:right="274"/>
      </w:pP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предоставляемых образовательным учреждением услуг (выполнения работ) с размерами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бюджета.</w:t>
      </w:r>
    </w:p>
    <w:p w:rsidR="00516179" w:rsidRDefault="001420C7">
      <w:pPr>
        <w:pStyle w:val="a3"/>
        <w:ind w:right="2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 определяет механизм формирования расходов и доведения средств 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бесплатного</w:t>
      </w:r>
      <w:r>
        <w:rPr>
          <w:spacing w:val="-1"/>
        </w:rPr>
        <w:t xml:space="preserve"> </w:t>
      </w:r>
      <w:r>
        <w:t>общего 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Стандарта.</w:t>
      </w:r>
    </w:p>
    <w:p w:rsidR="00516179" w:rsidRDefault="001420C7">
      <w:pPr>
        <w:pStyle w:val="a3"/>
        <w:ind w:right="264"/>
      </w:pPr>
      <w:r>
        <w:t>Применение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(базовой) бюджетной образовательной</w:t>
      </w:r>
      <w:r>
        <w:rPr>
          <w:spacing w:val="1"/>
        </w:rPr>
        <w:t xml:space="preserve"> </w:t>
      </w:r>
      <w:r>
        <w:t>услуги в образовательном</w:t>
      </w:r>
      <w:r>
        <w:rPr>
          <w:spacing w:val="1"/>
        </w:rPr>
        <w:t xml:space="preserve"> </w:t>
      </w:r>
      <w:r>
        <w:t>учреждении не ниже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фактически</w:t>
      </w:r>
      <w:r>
        <w:rPr>
          <w:spacing w:val="-1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стоимости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предыдущем</w:t>
      </w:r>
      <w:r>
        <w:rPr>
          <w:spacing w:val="-2"/>
        </w:rPr>
        <w:t xml:space="preserve"> </w:t>
      </w:r>
      <w:r>
        <w:t>финансовом</w:t>
      </w:r>
      <w:r>
        <w:rPr>
          <w:spacing w:val="-3"/>
        </w:rPr>
        <w:t xml:space="preserve"> </w:t>
      </w:r>
      <w:r>
        <w:t>году.</w:t>
      </w:r>
    </w:p>
    <w:p w:rsidR="00516179" w:rsidRDefault="001420C7">
      <w:pPr>
        <w:pStyle w:val="a3"/>
        <w:ind w:right="263"/>
      </w:pPr>
      <w:r>
        <w:t>Региональный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proofErr w:type="spellStart"/>
      <w:r>
        <w:t>подушевой</w:t>
      </w:r>
      <w:proofErr w:type="spellEnd"/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в учреждениях данного региона в соответствии с ФГОС в расчете на 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определяемый</w:t>
      </w:r>
      <w:r>
        <w:rPr>
          <w:spacing w:val="1"/>
        </w:rPr>
        <w:t xml:space="preserve"> </w:t>
      </w:r>
      <w:r>
        <w:t>раздельно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расположенных в</w:t>
      </w:r>
      <w:r>
        <w:rPr>
          <w:spacing w:val="-1"/>
        </w:rPr>
        <w:t xml:space="preserve"> </w:t>
      </w:r>
      <w:r>
        <w:t>городской и</w:t>
      </w:r>
      <w:r>
        <w:rPr>
          <w:spacing w:val="-1"/>
        </w:rPr>
        <w:t xml:space="preserve"> </w:t>
      </w:r>
      <w:r>
        <w:t>сельской местности.</w:t>
      </w:r>
    </w:p>
    <w:p w:rsidR="00516179" w:rsidRDefault="001420C7">
      <w:pPr>
        <w:pStyle w:val="a3"/>
        <w:ind w:right="272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-1"/>
        </w:rPr>
        <w:t xml:space="preserve"> </w:t>
      </w:r>
      <w:r>
        <w:t>сверх</w:t>
      </w:r>
      <w:r>
        <w:rPr>
          <w:spacing w:val="3"/>
        </w:rPr>
        <w:t xml:space="preserve"> </w:t>
      </w:r>
      <w:r>
        <w:t>установленного</w:t>
      </w:r>
      <w:r>
        <w:rPr>
          <w:spacing w:val="-1"/>
        </w:rPr>
        <w:t xml:space="preserve"> </w:t>
      </w:r>
      <w:r>
        <w:t xml:space="preserve">регионального </w:t>
      </w:r>
      <w:proofErr w:type="spellStart"/>
      <w:r>
        <w:t>подушевого</w:t>
      </w:r>
      <w:proofErr w:type="spellEnd"/>
      <w:r>
        <w:rPr>
          <w:spacing w:val="-2"/>
        </w:rPr>
        <w:t xml:space="preserve"> </w:t>
      </w:r>
      <w:r>
        <w:t>норматива.</w:t>
      </w:r>
    </w:p>
    <w:p w:rsidR="00516179" w:rsidRDefault="001420C7">
      <w:pPr>
        <w:pStyle w:val="a3"/>
        <w:ind w:right="267"/>
      </w:pPr>
      <w:r>
        <w:t>Региональный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proofErr w:type="spellStart"/>
      <w:r>
        <w:t>подушевой</w:t>
      </w:r>
      <w:proofErr w:type="spellEnd"/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покрывать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расходы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год: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549"/>
        </w:tabs>
        <w:ind w:right="274" w:firstLine="0"/>
        <w:rPr>
          <w:sz w:val="24"/>
        </w:rPr>
      </w:pP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к 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плате,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отчисления;</w:t>
      </w:r>
    </w:p>
    <w:p w:rsidR="00516179" w:rsidRDefault="00516179">
      <w:pPr>
        <w:jc w:val="both"/>
        <w:rPr>
          <w:sz w:val="24"/>
        </w:rPr>
        <w:sectPr w:rsidR="00516179">
          <w:pgSz w:w="11910" w:h="16840"/>
          <w:pgMar w:top="1040" w:right="580" w:bottom="280" w:left="1480" w:header="720" w:footer="720" w:gutter="0"/>
          <w:cols w:space="720"/>
        </w:sectPr>
      </w:pPr>
    </w:p>
    <w:p w:rsidR="00516179" w:rsidRDefault="001420C7">
      <w:pPr>
        <w:pStyle w:val="a4"/>
        <w:numPr>
          <w:ilvl w:val="0"/>
          <w:numId w:val="3"/>
        </w:numPr>
        <w:tabs>
          <w:tab w:val="left" w:pos="484"/>
        </w:tabs>
        <w:spacing w:before="66"/>
        <w:ind w:right="263" w:firstLine="0"/>
        <w:rPr>
          <w:sz w:val="24"/>
        </w:rPr>
      </w:pPr>
      <w:r>
        <w:rPr>
          <w:sz w:val="24"/>
        </w:rPr>
        <w:lastRenderedPageBreak/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подключением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платой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сетью);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544"/>
        </w:tabs>
        <w:spacing w:before="1"/>
        <w:ind w:right="275" w:firstLine="0"/>
        <w:rPr>
          <w:sz w:val="24"/>
        </w:rPr>
      </w:pPr>
      <w:proofErr w:type="gramStart"/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нужды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(обучение,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proofErr w:type="gramEnd"/>
    </w:p>
    <w:p w:rsidR="00516179" w:rsidRDefault="001420C7">
      <w:pPr>
        <w:pStyle w:val="a3"/>
        <w:ind w:right="263" w:firstLine="0"/>
      </w:pPr>
      <w:r>
        <w:t>административно-управленческого</w:t>
      </w:r>
      <w:r>
        <w:rPr>
          <w:spacing w:val="1"/>
        </w:rPr>
        <w:t xml:space="preserve"> </w:t>
      </w:r>
      <w:r>
        <w:t>персонала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-57"/>
        </w:rPr>
        <w:t xml:space="preserve"> </w:t>
      </w:r>
      <w:r>
        <w:t>командировочные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коммунальных расходов,</w:t>
      </w:r>
      <w:r>
        <w:rPr>
          <w:spacing w:val="-1"/>
        </w:rPr>
        <w:t xml:space="preserve"> </w:t>
      </w:r>
      <w:r>
        <w:t>осуществляемых из</w:t>
      </w:r>
      <w:r>
        <w:rPr>
          <w:spacing w:val="-2"/>
        </w:rPr>
        <w:t xml:space="preserve"> </w:t>
      </w:r>
      <w:r>
        <w:t>местных бюджетов.</w:t>
      </w:r>
    </w:p>
    <w:p w:rsidR="00516179" w:rsidRDefault="001420C7">
      <w:pPr>
        <w:pStyle w:val="a3"/>
        <w:ind w:right="266"/>
      </w:pPr>
      <w:r>
        <w:t>В соответствии с расходными обязательствами органов местного самоуправления</w:t>
      </w:r>
      <w:r>
        <w:rPr>
          <w:spacing w:val="1"/>
        </w:rPr>
        <w:t xml:space="preserve"> </w:t>
      </w:r>
      <w:r>
        <w:t>по организации предоставления общего образования в расходы местных бюджетов 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spellStart"/>
      <w:r>
        <w:t>образовтельным</w:t>
      </w:r>
      <w:proofErr w:type="spellEnd"/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 общего</w:t>
      </w:r>
      <w:r>
        <w:rPr>
          <w:spacing w:val="-1"/>
        </w:rPr>
        <w:t xml:space="preserve"> </w:t>
      </w:r>
      <w:r>
        <w:t>образования.</w:t>
      </w:r>
    </w:p>
    <w:p w:rsidR="00516179" w:rsidRDefault="001420C7">
      <w:pPr>
        <w:pStyle w:val="a3"/>
        <w:ind w:right="276"/>
      </w:pPr>
      <w:r>
        <w:t xml:space="preserve">Реализация принципа нормативного </w:t>
      </w:r>
      <w:proofErr w:type="spellStart"/>
      <w:r>
        <w:t>подушевого</w:t>
      </w:r>
      <w:proofErr w:type="spellEnd"/>
      <w:r>
        <w:t xml:space="preserve"> финансирования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уровнях: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-2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бюджет);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417"/>
        </w:tabs>
        <w:ind w:right="265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52"/>
          <w:sz w:val="24"/>
        </w:rPr>
        <w:t xml:space="preserve"> </w:t>
      </w:r>
      <w:proofErr w:type="spellStart"/>
      <w:r>
        <w:rPr>
          <w:sz w:val="24"/>
        </w:rPr>
        <w:t>внутрибюджетных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55"/>
          <w:sz w:val="24"/>
        </w:rPr>
        <w:t xml:space="preserve"> </w:t>
      </w:r>
      <w:r>
        <w:rPr>
          <w:sz w:val="24"/>
        </w:rPr>
        <w:t>(муниципальный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учреждение);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516179" w:rsidRDefault="001420C7">
      <w:pPr>
        <w:pStyle w:val="a3"/>
        <w:spacing w:before="1"/>
        <w:ind w:right="266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рассчитанных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положений: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403"/>
        </w:tabs>
        <w:ind w:right="263" w:firstLine="0"/>
        <w:rPr>
          <w:sz w:val="24"/>
        </w:rPr>
      </w:pPr>
      <w:proofErr w:type="spellStart"/>
      <w:r>
        <w:rPr>
          <w:sz w:val="24"/>
        </w:rPr>
        <w:t>неуменьшение</w:t>
      </w:r>
      <w:proofErr w:type="spellEnd"/>
      <w:r>
        <w:rPr>
          <w:sz w:val="24"/>
        </w:rPr>
        <w:t xml:space="preserve"> уровня финансирования по статьям расходов, включенным в 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подушевого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6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учреждений),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4"/>
        </w:tabs>
        <w:ind w:right="264" w:firstLine="0"/>
        <w:rPr>
          <w:sz w:val="24"/>
        </w:rPr>
      </w:pPr>
      <w:r>
        <w:rPr>
          <w:sz w:val="24"/>
        </w:rPr>
        <w:t>возможность использования нормативов не только на уровне межбюджетных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бюджеты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округов),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уровне </w:t>
      </w:r>
      <w:proofErr w:type="spellStart"/>
      <w:r>
        <w:rPr>
          <w:sz w:val="24"/>
        </w:rPr>
        <w:t>внутрибюджетных</w:t>
      </w:r>
      <w:proofErr w:type="spellEnd"/>
      <w:r>
        <w:rPr>
          <w:sz w:val="24"/>
        </w:rPr>
        <w:t xml:space="preserve"> отношений (муниципальный бюджет – общеобразовательное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516179" w:rsidRDefault="001420C7">
      <w:pPr>
        <w:pStyle w:val="a3"/>
        <w:ind w:right="264"/>
      </w:pPr>
      <w:proofErr w:type="gramStart"/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норматива должны учитываться затраты рабочего времени педагогических работников</w:t>
      </w:r>
      <w:r>
        <w:rPr>
          <w:spacing w:val="1"/>
        </w:rPr>
        <w:t xml:space="preserve"> </w:t>
      </w:r>
      <w:r>
        <w:t>образовательных учреждений на урочную и внеурочную деятельность, включая все виды</w:t>
      </w:r>
      <w:r>
        <w:rPr>
          <w:spacing w:val="1"/>
        </w:rPr>
        <w:t xml:space="preserve"> </w:t>
      </w:r>
      <w:r>
        <w:t>работ (учебная, воспитательная методическая и т.п.), входящие в трудовые обязанности</w:t>
      </w:r>
      <w:r>
        <w:rPr>
          <w:spacing w:val="1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работников.</w:t>
      </w:r>
      <w:proofErr w:type="gramEnd"/>
    </w:p>
    <w:p w:rsidR="00516179" w:rsidRDefault="001420C7">
      <w:pPr>
        <w:pStyle w:val="a3"/>
        <w:ind w:right="267"/>
      </w:pPr>
      <w:r>
        <w:t>Формирование фонда оплаты труда образовательного</w:t>
      </w:r>
      <w:r>
        <w:rPr>
          <w:spacing w:val="60"/>
        </w:rPr>
        <w:t xml:space="preserve"> </w:t>
      </w:r>
      <w:r>
        <w:t>учреждения осуществляется</w:t>
      </w:r>
      <w:r>
        <w:rPr>
          <w:spacing w:val="1"/>
        </w:rPr>
        <w:t xml:space="preserve"> </w:t>
      </w:r>
      <w:r>
        <w:t>в пределах объема средств образовательного учреждения на текущий финансовый год,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расчетным</w:t>
      </w:r>
      <w:r>
        <w:rPr>
          <w:spacing w:val="1"/>
        </w:rPr>
        <w:t xml:space="preserve"> </w:t>
      </w:r>
      <w:proofErr w:type="spellStart"/>
      <w:r>
        <w:t>подушевым</w:t>
      </w:r>
      <w:proofErr w:type="spellEnd"/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смете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516179" w:rsidRDefault="001420C7">
      <w:pPr>
        <w:pStyle w:val="a3"/>
        <w:ind w:right="263"/>
      </w:pPr>
      <w:proofErr w:type="spellStart"/>
      <w:r>
        <w:t>Справочно</w:t>
      </w:r>
      <w:proofErr w:type="spellEnd"/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 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учреждений: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состоит из</w:t>
      </w:r>
      <w:r>
        <w:rPr>
          <w:spacing w:val="-3"/>
        </w:rPr>
        <w:t xml:space="preserve"> </w:t>
      </w:r>
      <w:r>
        <w:t>базовой части и</w:t>
      </w:r>
      <w:r>
        <w:rPr>
          <w:spacing w:val="-1"/>
        </w:rPr>
        <w:t xml:space="preserve"> </w:t>
      </w:r>
      <w:r>
        <w:t>стимулирующей части.</w:t>
      </w:r>
    </w:p>
    <w:p w:rsidR="00516179" w:rsidRDefault="001420C7">
      <w:pPr>
        <w:pStyle w:val="a3"/>
        <w:spacing w:before="1"/>
        <w:ind w:right="269"/>
      </w:pPr>
      <w:r>
        <w:t>Значение стимулирующей доли определяется общеобразовательным учреждением</w:t>
      </w:r>
      <w:r>
        <w:rPr>
          <w:spacing w:val="1"/>
        </w:rPr>
        <w:t xml:space="preserve"> </w:t>
      </w:r>
      <w:r>
        <w:t>самостоятельно.</w:t>
      </w:r>
    </w:p>
    <w:p w:rsidR="00516179" w:rsidRDefault="001420C7">
      <w:pPr>
        <w:pStyle w:val="a3"/>
        <w:ind w:right="268"/>
      </w:pPr>
      <w:r>
        <w:t>Базовая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гарантированную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учебно-вспомогательного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персонала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учреждения.</w:t>
      </w:r>
    </w:p>
    <w:p w:rsidR="00516179" w:rsidRDefault="00516179">
      <w:pPr>
        <w:sectPr w:rsidR="00516179">
          <w:pgSz w:w="11910" w:h="16840"/>
          <w:pgMar w:top="1040" w:right="580" w:bottom="280" w:left="1480" w:header="720" w:footer="720" w:gutter="0"/>
          <w:cols w:space="720"/>
        </w:sectPr>
      </w:pPr>
    </w:p>
    <w:p w:rsidR="00516179" w:rsidRDefault="001420C7">
      <w:pPr>
        <w:pStyle w:val="a3"/>
        <w:spacing w:before="66"/>
        <w:ind w:right="265"/>
      </w:pPr>
      <w:r>
        <w:lastRenderedPageBreak/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ФГОС к результатам освоения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 учащихся, активность их участия во внеурочной деятельности; использование</w:t>
      </w:r>
      <w:r>
        <w:rPr>
          <w:spacing w:val="-57"/>
        </w:rPr>
        <w:t xml:space="preserve"> </w:t>
      </w:r>
      <w:r>
        <w:t xml:space="preserve">учителями современных педагогических технологий, в т.ч. </w:t>
      </w:r>
      <w:proofErr w:type="spellStart"/>
      <w:r>
        <w:t>здоровьесберегающих</w:t>
      </w:r>
      <w:proofErr w:type="spellEnd"/>
      <w:r>
        <w:t>; участие</w:t>
      </w:r>
      <w:r>
        <w:rPr>
          <w:spacing w:val="-57"/>
        </w:rPr>
        <w:t xml:space="preserve"> </w:t>
      </w:r>
      <w:r>
        <w:t>в методической работе, распространение передового педагогического опыта; 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профессионального мастерства</w:t>
      </w:r>
      <w:r>
        <w:rPr>
          <w:spacing w:val="-2"/>
        </w:rPr>
        <w:t xml:space="preserve"> </w:t>
      </w:r>
      <w:r>
        <w:t>и др.</w:t>
      </w:r>
    </w:p>
    <w:p w:rsidR="00516179" w:rsidRDefault="001420C7">
      <w:pPr>
        <w:pStyle w:val="a3"/>
        <w:spacing w:before="1"/>
        <w:ind w:right="264" w:firstLine="0"/>
        <w:rPr>
          <w:i/>
        </w:rPr>
      </w:pPr>
      <w:r>
        <w:t>-Для обеспечения требований Стандарта на основе проведенного анализа материально-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rPr>
          <w:i/>
        </w:rPr>
        <w:t>образовательное</w:t>
      </w:r>
      <w:r>
        <w:rPr>
          <w:i/>
          <w:spacing w:val="-1"/>
        </w:rPr>
        <w:t xml:space="preserve"> </w:t>
      </w:r>
      <w:r>
        <w:rPr>
          <w:i/>
        </w:rPr>
        <w:t>учреждение:</w:t>
      </w:r>
    </w:p>
    <w:p w:rsidR="00516179" w:rsidRDefault="001420C7">
      <w:pPr>
        <w:pStyle w:val="a4"/>
        <w:numPr>
          <w:ilvl w:val="0"/>
          <w:numId w:val="2"/>
        </w:numPr>
        <w:tabs>
          <w:tab w:val="left" w:pos="561"/>
        </w:tabs>
        <w:ind w:right="272" w:firstLine="0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516179" w:rsidRDefault="001420C7">
      <w:pPr>
        <w:pStyle w:val="a4"/>
        <w:numPr>
          <w:ilvl w:val="0"/>
          <w:numId w:val="2"/>
        </w:numPr>
        <w:tabs>
          <w:tab w:val="left" w:pos="491"/>
        </w:tabs>
        <w:ind w:right="263" w:firstLine="0"/>
        <w:jc w:val="both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 для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обеспечения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ФОП;</w:t>
      </w:r>
    </w:p>
    <w:p w:rsidR="00516179" w:rsidRDefault="001420C7">
      <w:pPr>
        <w:pStyle w:val="a4"/>
        <w:numPr>
          <w:ilvl w:val="0"/>
          <w:numId w:val="2"/>
        </w:numPr>
        <w:tabs>
          <w:tab w:val="left" w:pos="482"/>
        </w:tabs>
        <w:ind w:left="481" w:hanging="26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6"/>
          <w:sz w:val="24"/>
        </w:rPr>
        <w:t xml:space="preserve"> </w:t>
      </w:r>
      <w:r>
        <w:rPr>
          <w:sz w:val="24"/>
        </w:rPr>
        <w:t>затрат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ФОП;</w:t>
      </w:r>
    </w:p>
    <w:p w:rsidR="00516179" w:rsidRDefault="001420C7">
      <w:pPr>
        <w:pStyle w:val="a4"/>
        <w:numPr>
          <w:ilvl w:val="0"/>
          <w:numId w:val="2"/>
        </w:numPr>
        <w:tabs>
          <w:tab w:val="left" w:pos="635"/>
        </w:tabs>
        <w:ind w:right="268" w:firstLine="0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внедрения Стандарта основной </w:t>
      </w:r>
      <w:proofErr w:type="gramStart"/>
      <w:r>
        <w:rPr>
          <w:sz w:val="24"/>
        </w:rPr>
        <w:t>уровне</w:t>
      </w:r>
      <w:proofErr w:type="gramEnd"/>
      <w:r>
        <w:rPr>
          <w:sz w:val="24"/>
        </w:rPr>
        <w:t xml:space="preserve"> и определяет распределение по годам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ФОП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ФГОС;</w:t>
      </w:r>
    </w:p>
    <w:p w:rsidR="00516179" w:rsidRDefault="001420C7">
      <w:pPr>
        <w:pStyle w:val="a4"/>
        <w:numPr>
          <w:ilvl w:val="0"/>
          <w:numId w:val="2"/>
        </w:numPr>
        <w:tabs>
          <w:tab w:val="left" w:pos="482"/>
        </w:tabs>
        <w:spacing w:before="1"/>
        <w:ind w:left="481" w:hanging="26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внеурочной</w:t>
      </w:r>
      <w:proofErr w:type="gramEnd"/>
    </w:p>
    <w:p w:rsidR="00516179" w:rsidRDefault="001420C7">
      <w:pPr>
        <w:pStyle w:val="a3"/>
        <w:ind w:right="263" w:firstLine="0"/>
      </w:pPr>
      <w:proofErr w:type="gramStart"/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(механизмы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 xml:space="preserve">представлены в материалах </w:t>
      </w:r>
      <w:proofErr w:type="spellStart"/>
      <w:r>
        <w:t>Минобрнауки</w:t>
      </w:r>
      <w:proofErr w:type="spellEnd"/>
      <w:r>
        <w:t xml:space="preserve"> «Модельная методика введения нормативного</w:t>
      </w:r>
      <w:r>
        <w:rPr>
          <w:spacing w:val="1"/>
        </w:rPr>
        <w:t xml:space="preserve"> </w:t>
      </w:r>
      <w:proofErr w:type="spellStart"/>
      <w:r>
        <w:t>подушевого</w:t>
      </w:r>
      <w:proofErr w:type="spellEnd"/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-3"/>
        </w:rPr>
        <w:t xml:space="preserve"> </w:t>
      </w:r>
      <w:r>
        <w:t>22</w:t>
      </w:r>
      <w:r>
        <w:rPr>
          <w:spacing w:val="-2"/>
        </w:rPr>
        <w:t xml:space="preserve"> </w:t>
      </w:r>
      <w:r>
        <w:t>ноября</w:t>
      </w:r>
      <w:r>
        <w:rPr>
          <w:spacing w:val="-2"/>
        </w:rPr>
        <w:t xml:space="preserve"> </w:t>
      </w:r>
      <w:r>
        <w:t>2007</w:t>
      </w:r>
      <w:r>
        <w:rPr>
          <w:spacing w:val="-2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«Новая система</w:t>
      </w:r>
      <w:r>
        <w:rPr>
          <w:spacing w:val="-3"/>
        </w:rPr>
        <w:t xml:space="preserve"> </w:t>
      </w:r>
      <w:r>
        <w:t>оплаты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образования.</w:t>
      </w:r>
      <w:proofErr w:type="gramEnd"/>
    </w:p>
    <w:p w:rsidR="00516179" w:rsidRDefault="001420C7">
      <w:pPr>
        <w:pStyle w:val="a3"/>
        <w:ind w:right="263" w:firstLine="0"/>
      </w:pPr>
      <w:r>
        <w:t>Модельная методика формирования системы оплаты труда и стимулирования работников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 xml:space="preserve">муниципальных образовательных учреждений» (утверждена </w:t>
      </w:r>
      <w:proofErr w:type="spellStart"/>
      <w:r>
        <w:t>Минобрнауки</w:t>
      </w:r>
      <w:proofErr w:type="spellEnd"/>
      <w:r>
        <w:t xml:space="preserve"> 22 ноября 2007</w:t>
      </w:r>
      <w:r>
        <w:rPr>
          <w:spacing w:val="-57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Департамента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ФГОС.</w:t>
      </w:r>
      <w:r>
        <w:rPr>
          <w:spacing w:val="1"/>
        </w:rPr>
        <w:t xml:space="preserve"> </w:t>
      </w:r>
      <w:r>
        <w:t>Вопросы-ответы»,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предложены</w:t>
      </w:r>
      <w:r>
        <w:rPr>
          <w:spacing w:val="1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модельным</w:t>
      </w:r>
      <w:r>
        <w:rPr>
          <w:spacing w:val="1"/>
        </w:rPr>
        <w:t xml:space="preserve"> </w:t>
      </w:r>
      <w:r>
        <w:t>методикам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 ФГОС);</w:t>
      </w:r>
    </w:p>
    <w:p w:rsidR="00516179" w:rsidRDefault="001420C7">
      <w:pPr>
        <w:pStyle w:val="a4"/>
        <w:numPr>
          <w:ilvl w:val="0"/>
          <w:numId w:val="2"/>
        </w:numPr>
        <w:tabs>
          <w:tab w:val="left" w:pos="630"/>
        </w:tabs>
        <w:ind w:right="270" w:firstLine="0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 его в своих локальных актах. При этом учитывается, 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83"/>
        </w:tabs>
        <w:ind w:right="266" w:firstLine="0"/>
        <w:rPr>
          <w:sz w:val="24"/>
        </w:rPr>
      </w:pPr>
      <w:r>
        <w:rPr>
          <w:sz w:val="24"/>
        </w:rPr>
        <w:t>на основе договоров на проведение занятий в рамках кружков, секций, клубов и др. 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(учреждения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 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 комплекса</w:t>
      </w:r>
      <w:r>
        <w:rPr>
          <w:spacing w:val="-2"/>
          <w:sz w:val="24"/>
        </w:rPr>
        <w:t xml:space="preserve"> </w:t>
      </w:r>
      <w:r>
        <w:rPr>
          <w:sz w:val="24"/>
        </w:rPr>
        <w:t>и др.);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539"/>
        </w:tabs>
        <w:ind w:right="264" w:firstLine="0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 деятельности.</w:t>
      </w:r>
    </w:p>
    <w:p w:rsidR="00516179" w:rsidRDefault="00516179">
      <w:pPr>
        <w:pStyle w:val="a3"/>
        <w:ind w:left="0" w:firstLine="0"/>
        <w:jc w:val="left"/>
        <w:rPr>
          <w:sz w:val="26"/>
        </w:rPr>
      </w:pPr>
    </w:p>
    <w:p w:rsidR="00516179" w:rsidRDefault="00516179">
      <w:pPr>
        <w:pStyle w:val="a3"/>
        <w:spacing w:before="6"/>
        <w:ind w:left="0" w:firstLine="0"/>
        <w:jc w:val="left"/>
        <w:rPr>
          <w:sz w:val="22"/>
        </w:rPr>
      </w:pPr>
    </w:p>
    <w:p w:rsidR="00516179" w:rsidRDefault="001420C7">
      <w:pPr>
        <w:pStyle w:val="11"/>
        <w:numPr>
          <w:ilvl w:val="2"/>
          <w:numId w:val="5"/>
        </w:numPr>
        <w:tabs>
          <w:tab w:val="left" w:pos="1979"/>
        </w:tabs>
        <w:spacing w:line="274" w:lineRule="exact"/>
        <w:ind w:left="1978" w:hanging="601"/>
        <w:jc w:val="left"/>
      </w:pPr>
      <w:r>
        <w:t>Материально-технические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ООО</w:t>
      </w:r>
    </w:p>
    <w:p w:rsidR="00516179" w:rsidRDefault="001420C7">
      <w:pPr>
        <w:pStyle w:val="a3"/>
        <w:jc w:val="left"/>
      </w:pP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ООО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 w:rsidR="00A510B3">
        <w:t xml:space="preserve">МБОУ </w:t>
      </w:r>
      <w:proofErr w:type="spellStart"/>
      <w:r w:rsidR="00B010E5">
        <w:t>Баюковская</w:t>
      </w:r>
      <w:proofErr w:type="spellEnd"/>
      <w:r w:rsidR="00B010E5">
        <w:t xml:space="preserve"> </w:t>
      </w:r>
      <w:r w:rsidR="00A510B3">
        <w:t xml:space="preserve">ООШ </w:t>
      </w:r>
      <w:r>
        <w:t>имеются: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505"/>
          <w:tab w:val="left" w:pos="506"/>
          <w:tab w:val="left" w:pos="2745"/>
          <w:tab w:val="left" w:pos="3052"/>
          <w:tab w:val="left" w:pos="5570"/>
          <w:tab w:val="left" w:pos="6769"/>
          <w:tab w:val="left" w:pos="7827"/>
        </w:tabs>
        <w:ind w:right="272" w:firstLine="0"/>
        <w:jc w:val="left"/>
        <w:rPr>
          <w:sz w:val="24"/>
        </w:rPr>
      </w:pPr>
      <w:r>
        <w:rPr>
          <w:sz w:val="24"/>
        </w:rPr>
        <w:t xml:space="preserve">учебные  </w:t>
      </w:r>
      <w:r>
        <w:rPr>
          <w:spacing w:val="16"/>
          <w:sz w:val="24"/>
        </w:rPr>
        <w:t xml:space="preserve"> </w:t>
      </w:r>
      <w:r>
        <w:rPr>
          <w:sz w:val="24"/>
        </w:rPr>
        <w:t>кабинеты</w:t>
      </w:r>
      <w:r>
        <w:rPr>
          <w:sz w:val="24"/>
        </w:rPr>
        <w:tab/>
        <w:t>с</w:t>
      </w:r>
      <w:r>
        <w:rPr>
          <w:sz w:val="24"/>
        </w:rPr>
        <w:tab/>
        <w:t>автоматизированными</w:t>
      </w:r>
      <w:r>
        <w:rPr>
          <w:sz w:val="24"/>
        </w:rPr>
        <w:tab/>
        <w:t>рабочими</w:t>
      </w:r>
      <w:r>
        <w:rPr>
          <w:sz w:val="24"/>
        </w:rPr>
        <w:tab/>
        <w:t>местами</w:t>
      </w:r>
      <w:r>
        <w:rPr>
          <w:sz w:val="24"/>
        </w:rPr>
        <w:tab/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</w:p>
    <w:p w:rsidR="00516179" w:rsidRDefault="00516179">
      <w:pPr>
        <w:rPr>
          <w:sz w:val="24"/>
        </w:rPr>
        <w:sectPr w:rsidR="00516179">
          <w:pgSz w:w="11910" w:h="16840"/>
          <w:pgMar w:top="1040" w:right="580" w:bottom="280" w:left="1480" w:header="720" w:footer="720" w:gutter="0"/>
          <w:cols w:space="720"/>
        </w:sectPr>
      </w:pPr>
    </w:p>
    <w:p w:rsidR="00516179" w:rsidRDefault="001420C7">
      <w:pPr>
        <w:pStyle w:val="a4"/>
        <w:numPr>
          <w:ilvl w:val="0"/>
          <w:numId w:val="3"/>
        </w:numPr>
        <w:tabs>
          <w:tab w:val="left" w:pos="506"/>
        </w:tabs>
        <w:spacing w:before="66"/>
        <w:ind w:right="268" w:firstLine="0"/>
        <w:rPr>
          <w:sz w:val="24"/>
        </w:rPr>
      </w:pPr>
      <w:r>
        <w:rPr>
          <w:sz w:val="24"/>
        </w:rPr>
        <w:lastRenderedPageBreak/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 техническим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творчеством;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458"/>
        </w:tabs>
        <w:ind w:right="271" w:firstLine="0"/>
        <w:rPr>
          <w:sz w:val="24"/>
        </w:rPr>
      </w:pP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563"/>
        </w:tabs>
        <w:spacing w:before="1"/>
        <w:ind w:right="268" w:firstLine="0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(кабинеты,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мастерские)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музыкой,</w:t>
      </w:r>
      <w:r>
        <w:rPr>
          <w:spacing w:val="1"/>
          <w:sz w:val="24"/>
        </w:rPr>
        <w:t xml:space="preserve"> </w:t>
      </w:r>
      <w:r>
        <w:rPr>
          <w:sz w:val="24"/>
        </w:rPr>
        <w:t>хореографией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искусством;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578"/>
        </w:tabs>
        <w:ind w:right="267" w:firstLine="0"/>
        <w:rPr>
          <w:sz w:val="24"/>
        </w:rPr>
      </w:pPr>
      <w:r>
        <w:rPr>
          <w:sz w:val="24"/>
        </w:rPr>
        <w:t>информационно-библиотечные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1"/>
          <w:sz w:val="24"/>
        </w:rPr>
        <w:t xml:space="preserve"> </w:t>
      </w:r>
      <w:r>
        <w:rPr>
          <w:sz w:val="24"/>
        </w:rPr>
        <w:t>зонами,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читальными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фонда,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медиатекой</w:t>
      </w:r>
      <w:proofErr w:type="spellEnd"/>
      <w:r>
        <w:rPr>
          <w:sz w:val="24"/>
        </w:rPr>
        <w:t>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площадка;</w:t>
      </w:r>
    </w:p>
    <w:p w:rsidR="00516179" w:rsidRPr="00B010E5" w:rsidRDefault="001420C7" w:rsidP="00B010E5">
      <w:pPr>
        <w:pStyle w:val="a4"/>
        <w:numPr>
          <w:ilvl w:val="0"/>
          <w:numId w:val="3"/>
        </w:numPr>
        <w:tabs>
          <w:tab w:val="left" w:pos="407"/>
        </w:tabs>
        <w:ind w:right="274" w:firstLine="0"/>
        <w:jc w:val="left"/>
        <w:rPr>
          <w:sz w:val="24"/>
        </w:rPr>
      </w:pPr>
      <w:r>
        <w:rPr>
          <w:sz w:val="24"/>
        </w:rPr>
        <w:t>помещения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,</w:t>
      </w:r>
      <w:r>
        <w:rPr>
          <w:spacing w:val="43"/>
          <w:sz w:val="24"/>
        </w:rPr>
        <w:t xml:space="preserve"> </w:t>
      </w:r>
      <w:r>
        <w:rPr>
          <w:sz w:val="24"/>
        </w:rPr>
        <w:t>а</w:t>
      </w:r>
      <w:r>
        <w:rPr>
          <w:spacing w:val="41"/>
          <w:sz w:val="24"/>
        </w:rPr>
        <w:t xml:space="preserve"> </w:t>
      </w:r>
      <w:r>
        <w:rPr>
          <w:sz w:val="24"/>
        </w:rPr>
        <w:t>также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39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административные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оборудованием,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гардеробы,</w:t>
      </w:r>
      <w:r>
        <w:rPr>
          <w:spacing w:val="-4"/>
          <w:sz w:val="24"/>
        </w:rPr>
        <w:t xml:space="preserve"> </w:t>
      </w:r>
      <w:r>
        <w:rPr>
          <w:sz w:val="24"/>
        </w:rPr>
        <w:t>санузлы;</w:t>
      </w:r>
    </w:p>
    <w:p w:rsidR="00516179" w:rsidRDefault="001420C7">
      <w:pPr>
        <w:pStyle w:val="a4"/>
        <w:numPr>
          <w:ilvl w:val="0"/>
          <w:numId w:val="3"/>
        </w:numPr>
        <w:tabs>
          <w:tab w:val="left" w:pos="362"/>
        </w:tabs>
        <w:ind w:left="361" w:hanging="140"/>
        <w:jc w:val="left"/>
        <w:rPr>
          <w:sz w:val="24"/>
        </w:rPr>
      </w:pPr>
      <w:r>
        <w:rPr>
          <w:sz w:val="24"/>
        </w:rPr>
        <w:t>приусадебный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участок.</w:t>
      </w:r>
    </w:p>
    <w:p w:rsidR="00516179" w:rsidRDefault="001420C7">
      <w:pPr>
        <w:pStyle w:val="a3"/>
        <w:ind w:right="267"/>
      </w:pP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(ученические</w:t>
      </w:r>
      <w:r>
        <w:rPr>
          <w:spacing w:val="61"/>
        </w:rPr>
        <w:t xml:space="preserve"> </w:t>
      </w:r>
      <w:r>
        <w:t>столы,</w:t>
      </w:r>
      <w:r>
        <w:rPr>
          <w:spacing w:val="-57"/>
        </w:rPr>
        <w:t xml:space="preserve"> </w:t>
      </w:r>
      <w:r>
        <w:t>стулья, классные доски, стеллажи для хранения наглядных пособий и дидактического</w:t>
      </w:r>
      <w:r>
        <w:rPr>
          <w:spacing w:val="1"/>
        </w:rPr>
        <w:t xml:space="preserve"> </w:t>
      </w:r>
      <w:r>
        <w:t>материала),</w:t>
      </w:r>
      <w:r>
        <w:rPr>
          <w:spacing w:val="1"/>
        </w:rPr>
        <w:t xml:space="preserve"> </w:t>
      </w:r>
      <w:r>
        <w:t>мультимедийными проекторами, интерактивными досками, видео- и ауди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аппаратурой, необходимыми для обеспечения высокого качества результатов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Кроме</w:t>
      </w:r>
      <w:r>
        <w:rPr>
          <w:spacing w:val="-2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принтеры, сканеры и</w:t>
      </w:r>
      <w:r>
        <w:rPr>
          <w:spacing w:val="-1"/>
        </w:rPr>
        <w:t xml:space="preserve"> </w:t>
      </w:r>
      <w:r>
        <w:t>ксероксы.</w:t>
      </w:r>
    </w:p>
    <w:p w:rsidR="00516179" w:rsidRDefault="001420C7">
      <w:pPr>
        <w:pStyle w:val="a3"/>
        <w:spacing w:before="1"/>
        <w:ind w:right="264"/>
      </w:pPr>
      <w:r>
        <w:t>В учебных кабинетах собран богатый дидактический материал, наглядные пособия,</w:t>
      </w:r>
      <w:r>
        <w:rPr>
          <w:spacing w:val="-57"/>
        </w:rPr>
        <w:t xml:space="preserve"> </w:t>
      </w:r>
      <w:r>
        <w:t>аудио- и видеодиски, используемые в учебном процессе. В школе есть компьютерный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оснащенный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выходом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сеть с</w:t>
      </w:r>
      <w:r>
        <w:rPr>
          <w:spacing w:val="1"/>
        </w:rPr>
        <w:t xml:space="preserve"> </w:t>
      </w:r>
      <w:r>
        <w:t>электронным</w:t>
      </w:r>
      <w:r>
        <w:rPr>
          <w:spacing w:val="-2"/>
        </w:rPr>
        <w:t xml:space="preserve"> </w:t>
      </w:r>
      <w:r>
        <w:t>документооборотом.</w:t>
      </w:r>
    </w:p>
    <w:p w:rsidR="00516179" w:rsidRDefault="001420C7">
      <w:pPr>
        <w:pStyle w:val="a3"/>
        <w:ind w:left="930" w:firstLine="0"/>
      </w:pPr>
      <w:r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постоянно</w:t>
      </w:r>
      <w:r>
        <w:rPr>
          <w:spacing w:val="-4"/>
        </w:rPr>
        <w:t xml:space="preserve"> </w:t>
      </w:r>
      <w:r>
        <w:t>обновляется.</w:t>
      </w:r>
    </w:p>
    <w:p w:rsidR="00516179" w:rsidRDefault="00516179">
      <w:pPr>
        <w:pStyle w:val="a3"/>
        <w:spacing w:before="5"/>
        <w:ind w:left="0" w:firstLine="0"/>
        <w:jc w:val="left"/>
      </w:pPr>
    </w:p>
    <w:p w:rsidR="00516179" w:rsidRDefault="001420C7">
      <w:pPr>
        <w:pStyle w:val="11"/>
        <w:numPr>
          <w:ilvl w:val="2"/>
          <w:numId w:val="5"/>
        </w:numPr>
        <w:tabs>
          <w:tab w:val="left" w:pos="1737"/>
        </w:tabs>
        <w:spacing w:line="274" w:lineRule="exact"/>
        <w:ind w:left="1736" w:hanging="601"/>
        <w:jc w:val="both"/>
      </w:pPr>
      <w:r>
        <w:t>Информационно-методические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ООО</w:t>
      </w:r>
    </w:p>
    <w:p w:rsidR="00516179" w:rsidRDefault="001420C7">
      <w:pPr>
        <w:pStyle w:val="a3"/>
        <w:ind w:right="262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61"/>
        </w:rPr>
        <w:t xml:space="preserve"> </w:t>
      </w:r>
      <w:r>
        <w:t>ООО</w:t>
      </w:r>
      <w:r>
        <w:rPr>
          <w:spacing w:val="6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средой.</w:t>
      </w:r>
    </w:p>
    <w:p w:rsidR="00516179" w:rsidRDefault="001420C7">
      <w:pPr>
        <w:pStyle w:val="a3"/>
        <w:ind w:right="264"/>
      </w:pPr>
      <w:proofErr w:type="gramStart"/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ИОС)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информационно-телекоммуникационных средств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(ИКТ-компетентность), наличие 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  <w:proofErr w:type="gramEnd"/>
    </w:p>
    <w:p w:rsidR="00516179" w:rsidRDefault="001420C7">
      <w:pPr>
        <w:pStyle w:val="a3"/>
        <w:ind w:right="266"/>
      </w:pPr>
      <w:proofErr w:type="gramStart"/>
      <w:r>
        <w:t>Созданная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иерархией: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УМК;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УМК.</w:t>
      </w:r>
    </w:p>
    <w:p w:rsidR="00516179" w:rsidRDefault="00516179">
      <w:pPr>
        <w:rPr>
          <w:sz w:val="24"/>
        </w:rPr>
        <w:sectPr w:rsidR="00516179">
          <w:pgSz w:w="11910" w:h="16840"/>
          <w:pgMar w:top="1040" w:right="580" w:bottom="280" w:left="1480" w:header="720" w:footer="720" w:gutter="0"/>
          <w:cols w:space="720"/>
        </w:sectPr>
      </w:pPr>
    </w:p>
    <w:p w:rsidR="00516179" w:rsidRDefault="001420C7">
      <w:pPr>
        <w:pStyle w:val="a3"/>
        <w:spacing w:before="66"/>
        <w:ind w:left="930" w:firstLine="0"/>
        <w:jc w:val="left"/>
      </w:pPr>
      <w:r>
        <w:lastRenderedPageBreak/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 Учреждения</w:t>
      </w:r>
      <w:r>
        <w:rPr>
          <w:spacing w:val="-2"/>
        </w:rPr>
        <w:t xml:space="preserve"> </w:t>
      </w:r>
      <w:r>
        <w:t>являются: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spacing w:before="1"/>
        <w:jc w:val="lef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Интернета;</w:t>
      </w:r>
    </w:p>
    <w:p w:rsidR="00516179" w:rsidRDefault="001420C7">
      <w:pPr>
        <w:pStyle w:val="a4"/>
        <w:numPr>
          <w:ilvl w:val="0"/>
          <w:numId w:val="1"/>
        </w:numPr>
        <w:tabs>
          <w:tab w:val="left" w:pos="522"/>
        </w:tabs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инфраструктура.</w:t>
      </w:r>
    </w:p>
    <w:p w:rsidR="00516179" w:rsidRDefault="001420C7">
      <w:pPr>
        <w:pStyle w:val="a3"/>
        <w:ind w:right="271" w:firstLine="0"/>
      </w:pPr>
      <w:r>
        <w:t>—прикладные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финансово-хозяйственную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учет,</w:t>
      </w:r>
      <w:r>
        <w:rPr>
          <w:spacing w:val="-1"/>
        </w:rPr>
        <w:t xml:space="preserve"> </w:t>
      </w:r>
      <w:r>
        <w:t>делопроизводство,</w:t>
      </w:r>
      <w:r>
        <w:rPr>
          <w:spacing w:val="-1"/>
        </w:rPr>
        <w:t xml:space="preserve"> </w:t>
      </w:r>
      <w:r>
        <w:t>кадры</w:t>
      </w:r>
      <w:r>
        <w:rPr>
          <w:spacing w:val="-1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д.).</w:t>
      </w:r>
    </w:p>
    <w:p w:rsidR="00516179" w:rsidRDefault="001420C7">
      <w:pPr>
        <w:pStyle w:val="a3"/>
        <w:tabs>
          <w:tab w:val="left" w:pos="7108"/>
        </w:tabs>
        <w:ind w:right="268"/>
        <w:jc w:val="left"/>
      </w:pPr>
      <w:r>
        <w:t xml:space="preserve">Необходимое  </w:t>
      </w:r>
      <w:r>
        <w:rPr>
          <w:spacing w:val="5"/>
        </w:rPr>
        <w:t xml:space="preserve"> </w:t>
      </w:r>
      <w:r>
        <w:t xml:space="preserve">для  </w:t>
      </w:r>
      <w:r>
        <w:rPr>
          <w:spacing w:val="7"/>
        </w:rPr>
        <w:t xml:space="preserve"> </w:t>
      </w:r>
      <w:r>
        <w:t xml:space="preserve">использования  </w:t>
      </w:r>
      <w:r>
        <w:rPr>
          <w:spacing w:val="7"/>
        </w:rPr>
        <w:t xml:space="preserve"> </w:t>
      </w:r>
      <w:r>
        <w:t xml:space="preserve">ИКТ  </w:t>
      </w:r>
      <w:r>
        <w:rPr>
          <w:spacing w:val="6"/>
        </w:rPr>
        <w:t xml:space="preserve"> </w:t>
      </w:r>
      <w:r>
        <w:t>оборудование</w:t>
      </w:r>
      <w:r>
        <w:tab/>
        <w:t>отвечает</w:t>
      </w:r>
      <w:r>
        <w:rPr>
          <w:spacing w:val="1"/>
        </w:rPr>
        <w:t xml:space="preserve"> </w:t>
      </w:r>
      <w:r>
        <w:t>современным</w:t>
      </w:r>
      <w:r>
        <w:rPr>
          <w:spacing w:val="-57"/>
        </w:rPr>
        <w:t xml:space="preserve"> </w:t>
      </w:r>
      <w:proofErr w:type="gramStart"/>
      <w:r>
        <w:t>требованиям</w:t>
      </w:r>
      <w:proofErr w:type="gramEnd"/>
      <w:r>
        <w:rPr>
          <w:spacing w:val="-2"/>
        </w:rPr>
        <w:t xml:space="preserve"> </w:t>
      </w:r>
      <w:r>
        <w:t>и обеспечивать использование</w:t>
      </w:r>
      <w:r>
        <w:rPr>
          <w:spacing w:val="-1"/>
        </w:rPr>
        <w:t xml:space="preserve"> </w:t>
      </w:r>
      <w:r>
        <w:t>ИКТ: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2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1" w:line="293" w:lineRule="exact"/>
        <w:ind w:left="1215"/>
        <w:jc w:val="left"/>
        <w:rPr>
          <w:sz w:val="24"/>
        </w:rPr>
      </w:pP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line="293" w:lineRule="exact"/>
        <w:ind w:left="121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ind w:right="263" w:firstLine="707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6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</w:p>
    <w:p w:rsidR="00516179" w:rsidRDefault="001420C7">
      <w:pPr>
        <w:pStyle w:val="a3"/>
        <w:ind w:right="274"/>
      </w:pPr>
      <w:r>
        <w:t>Учебно-методическое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возможность: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1" w:line="237" w:lineRule="auto"/>
        <w:ind w:right="271" w:firstLine="707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2"/>
        <w:ind w:right="265" w:firstLine="707"/>
        <w:rPr>
          <w:sz w:val="24"/>
        </w:rPr>
      </w:pP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 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редактора;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ind w:right="271" w:firstLine="707"/>
        <w:rPr>
          <w:sz w:val="24"/>
        </w:rPr>
      </w:pPr>
      <w:r>
        <w:rPr>
          <w:sz w:val="24"/>
        </w:rPr>
        <w:t>записи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7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8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7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-58"/>
          <w:sz w:val="24"/>
        </w:rPr>
        <w:t xml:space="preserve"> </w:t>
      </w:r>
      <w:r>
        <w:rPr>
          <w:sz w:val="24"/>
        </w:rPr>
        <w:t>и 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4"/>
          <w:sz w:val="24"/>
        </w:rPr>
        <w:t xml:space="preserve"> </w:t>
      </w:r>
      <w:r>
        <w:rPr>
          <w:sz w:val="24"/>
        </w:rPr>
        <w:t>(оцифровка, сканирование);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1"/>
        <w:ind w:right="265" w:firstLine="707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60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1" w:line="237" w:lineRule="auto"/>
        <w:ind w:right="271" w:firstLine="707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озвучивания </w:t>
      </w:r>
      <w:proofErr w:type="spellStart"/>
      <w:r>
        <w:rPr>
          <w:sz w:val="24"/>
        </w:rPr>
        <w:t>видеосообщений</w:t>
      </w:r>
      <w:proofErr w:type="spellEnd"/>
      <w:r>
        <w:rPr>
          <w:sz w:val="24"/>
        </w:rPr>
        <w:t>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5" w:line="293" w:lineRule="exact"/>
        <w:ind w:left="1215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2" w:line="237" w:lineRule="auto"/>
        <w:ind w:right="267" w:firstLine="707"/>
        <w:rPr>
          <w:sz w:val="24"/>
        </w:rPr>
      </w:pP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(печать);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2"/>
        <w:ind w:right="263" w:firstLine="707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 в информационную среду организации, в том числе через Интернет, размещения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гипермедиасообщений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line="293" w:lineRule="exact"/>
        <w:ind w:left="1215"/>
        <w:rPr>
          <w:sz w:val="24"/>
        </w:rPr>
      </w:pP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3" w:line="237" w:lineRule="auto"/>
        <w:ind w:right="270" w:firstLine="707"/>
        <w:jc w:val="left"/>
        <w:rPr>
          <w:sz w:val="24"/>
        </w:rPr>
      </w:pPr>
      <w:r>
        <w:rPr>
          <w:sz w:val="24"/>
        </w:rPr>
        <w:t>использования</w:t>
      </w:r>
      <w:r>
        <w:rPr>
          <w:spacing w:val="1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7"/>
          <w:sz w:val="24"/>
        </w:rPr>
        <w:t xml:space="preserve"> </w:t>
      </w:r>
      <w:r>
        <w:rPr>
          <w:sz w:val="24"/>
        </w:rPr>
        <w:t>носителях</w:t>
      </w:r>
      <w:r>
        <w:rPr>
          <w:spacing w:val="18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словарях, поисковых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системах);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  <w:tab w:val="left" w:pos="6812"/>
        </w:tabs>
        <w:spacing w:before="5" w:line="237" w:lineRule="auto"/>
        <w:ind w:right="271" w:firstLine="707"/>
        <w:jc w:val="left"/>
        <w:rPr>
          <w:sz w:val="24"/>
        </w:rPr>
      </w:pPr>
      <w:r>
        <w:rPr>
          <w:sz w:val="24"/>
        </w:rPr>
        <w:t xml:space="preserve">вещания  </w:t>
      </w:r>
      <w:r>
        <w:rPr>
          <w:spacing w:val="14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 xml:space="preserve">),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использования  </w:t>
      </w:r>
      <w:r>
        <w:rPr>
          <w:spacing w:val="14"/>
          <w:sz w:val="24"/>
        </w:rPr>
        <w:t xml:space="preserve"> </w:t>
      </w:r>
      <w:proofErr w:type="gramStart"/>
      <w:r>
        <w:rPr>
          <w:sz w:val="24"/>
        </w:rPr>
        <w:t>носимых</w:t>
      </w:r>
      <w:proofErr w:type="gramEnd"/>
      <w:r>
        <w:rPr>
          <w:sz w:val="24"/>
        </w:rPr>
        <w:tab/>
      </w:r>
      <w:proofErr w:type="spellStart"/>
      <w:r>
        <w:rPr>
          <w:sz w:val="24"/>
        </w:rPr>
        <w:t>аудиовидеоустройств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2"/>
          <w:sz w:val="24"/>
        </w:rPr>
        <w:t xml:space="preserve"> </w:t>
      </w:r>
      <w:r>
        <w:rPr>
          <w:sz w:val="24"/>
        </w:rPr>
        <w:t>урока;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4" w:line="237" w:lineRule="auto"/>
        <w:ind w:right="272" w:firstLine="707"/>
        <w:jc w:val="left"/>
        <w:rPr>
          <w:sz w:val="24"/>
        </w:rPr>
      </w:pPr>
      <w:r>
        <w:rPr>
          <w:sz w:val="24"/>
        </w:rPr>
        <w:t>общения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групповой работы над 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(вики);</w:t>
      </w:r>
    </w:p>
    <w:p w:rsidR="00516179" w:rsidRDefault="00516179">
      <w:pPr>
        <w:spacing w:line="237" w:lineRule="auto"/>
        <w:rPr>
          <w:sz w:val="24"/>
        </w:rPr>
        <w:sectPr w:rsidR="00516179">
          <w:pgSz w:w="11910" w:h="16840"/>
          <w:pgMar w:top="1040" w:right="580" w:bottom="280" w:left="1480" w:header="720" w:footer="720" w:gutter="0"/>
          <w:cols w:space="720"/>
        </w:sectPr>
      </w:pP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88"/>
        <w:ind w:right="269" w:firstLine="707"/>
        <w:rPr>
          <w:sz w:val="24"/>
        </w:rPr>
      </w:pPr>
      <w:r>
        <w:rPr>
          <w:sz w:val="24"/>
        </w:rPr>
        <w:lastRenderedPageBreak/>
        <w:t>создания,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spacing w:before="2"/>
        <w:ind w:right="266" w:firstLine="707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проведения наблюдений и экспериментов, в том числе с 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 и виртуально-наглядных моделей и коллекций основных математических 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естественно-научных</w:t>
      </w:r>
      <w:proofErr w:type="gramEnd"/>
      <w:r>
        <w:rPr>
          <w:sz w:val="24"/>
        </w:rPr>
        <w:t xml:space="preserve"> объектов и явлений;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ind w:right="268" w:firstLine="707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медиаресурсов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тексто</w:t>
      </w:r>
      <w:proofErr w:type="spellEnd"/>
      <w:r>
        <w:rPr>
          <w:sz w:val="24"/>
        </w:rPr>
        <w:t>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аудиовидеоматериалов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516179" w:rsidRDefault="001420C7">
      <w:pPr>
        <w:pStyle w:val="a4"/>
        <w:numPr>
          <w:ilvl w:val="1"/>
          <w:numId w:val="1"/>
        </w:numPr>
        <w:tabs>
          <w:tab w:val="left" w:pos="1216"/>
        </w:tabs>
        <w:ind w:right="263" w:firstLine="707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сопровождением;</w:t>
      </w:r>
      <w:bookmarkStart w:id="0" w:name="_GoBack"/>
      <w:bookmarkEnd w:id="0"/>
    </w:p>
    <w:sectPr w:rsidR="00516179" w:rsidSect="00516179">
      <w:pgSz w:w="11910" w:h="16840"/>
      <w:pgMar w:top="1020" w:right="5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A1DA0"/>
    <w:multiLevelType w:val="hybridMultilevel"/>
    <w:tmpl w:val="59602B82"/>
    <w:lvl w:ilvl="0" w:tplc="A9024BDA">
      <w:start w:val="1"/>
      <w:numFmt w:val="decimal"/>
      <w:lvlText w:val="%1)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60D00A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B4A1CA4">
      <w:numFmt w:val="bullet"/>
      <w:lvlText w:val="•"/>
      <w:lvlJc w:val="left"/>
      <w:pPr>
        <w:ind w:left="1929" w:hanging="140"/>
      </w:pPr>
      <w:rPr>
        <w:rFonts w:hint="default"/>
        <w:lang w:val="ru-RU" w:eastAsia="en-US" w:bidi="ar-SA"/>
      </w:rPr>
    </w:lvl>
    <w:lvl w:ilvl="3" w:tplc="1CF8AD0E">
      <w:numFmt w:val="bullet"/>
      <w:lvlText w:val="•"/>
      <w:lvlJc w:val="left"/>
      <w:pPr>
        <w:ind w:left="2919" w:hanging="140"/>
      </w:pPr>
      <w:rPr>
        <w:rFonts w:hint="default"/>
        <w:lang w:val="ru-RU" w:eastAsia="en-US" w:bidi="ar-SA"/>
      </w:rPr>
    </w:lvl>
    <w:lvl w:ilvl="4" w:tplc="68DEA260">
      <w:numFmt w:val="bullet"/>
      <w:lvlText w:val="•"/>
      <w:lvlJc w:val="left"/>
      <w:pPr>
        <w:ind w:left="3908" w:hanging="140"/>
      </w:pPr>
      <w:rPr>
        <w:rFonts w:hint="default"/>
        <w:lang w:val="ru-RU" w:eastAsia="en-US" w:bidi="ar-SA"/>
      </w:rPr>
    </w:lvl>
    <w:lvl w:ilvl="5" w:tplc="A8660228">
      <w:numFmt w:val="bullet"/>
      <w:lvlText w:val="•"/>
      <w:lvlJc w:val="left"/>
      <w:pPr>
        <w:ind w:left="4898" w:hanging="140"/>
      </w:pPr>
      <w:rPr>
        <w:rFonts w:hint="default"/>
        <w:lang w:val="ru-RU" w:eastAsia="en-US" w:bidi="ar-SA"/>
      </w:rPr>
    </w:lvl>
    <w:lvl w:ilvl="6" w:tplc="3A9272BC">
      <w:numFmt w:val="bullet"/>
      <w:lvlText w:val="•"/>
      <w:lvlJc w:val="left"/>
      <w:pPr>
        <w:ind w:left="5888" w:hanging="140"/>
      </w:pPr>
      <w:rPr>
        <w:rFonts w:hint="default"/>
        <w:lang w:val="ru-RU" w:eastAsia="en-US" w:bidi="ar-SA"/>
      </w:rPr>
    </w:lvl>
    <w:lvl w:ilvl="7" w:tplc="F544ED18">
      <w:numFmt w:val="bullet"/>
      <w:lvlText w:val="•"/>
      <w:lvlJc w:val="left"/>
      <w:pPr>
        <w:ind w:left="6877" w:hanging="140"/>
      </w:pPr>
      <w:rPr>
        <w:rFonts w:hint="default"/>
        <w:lang w:val="ru-RU" w:eastAsia="en-US" w:bidi="ar-SA"/>
      </w:rPr>
    </w:lvl>
    <w:lvl w:ilvl="8" w:tplc="47608156">
      <w:numFmt w:val="bullet"/>
      <w:lvlText w:val="•"/>
      <w:lvlJc w:val="left"/>
      <w:pPr>
        <w:ind w:left="7867" w:hanging="140"/>
      </w:pPr>
      <w:rPr>
        <w:rFonts w:hint="default"/>
        <w:lang w:val="ru-RU" w:eastAsia="en-US" w:bidi="ar-SA"/>
      </w:rPr>
    </w:lvl>
  </w:abstractNum>
  <w:abstractNum w:abstractNumId="1">
    <w:nsid w:val="2D303B6F"/>
    <w:multiLevelType w:val="multilevel"/>
    <w:tmpl w:val="6E3C5B46"/>
    <w:lvl w:ilvl="0">
      <w:start w:val="3"/>
      <w:numFmt w:val="decimal"/>
      <w:lvlText w:val="%1"/>
      <w:lvlJc w:val="left"/>
      <w:pPr>
        <w:ind w:left="3057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7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7" w:hanging="6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09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600"/>
      </w:pPr>
      <w:rPr>
        <w:rFonts w:hint="default"/>
        <w:lang w:val="ru-RU" w:eastAsia="en-US" w:bidi="ar-SA"/>
      </w:rPr>
    </w:lvl>
  </w:abstractNum>
  <w:abstractNum w:abstractNumId="2">
    <w:nsid w:val="65C16602"/>
    <w:multiLevelType w:val="hybridMultilevel"/>
    <w:tmpl w:val="6A62BC5E"/>
    <w:lvl w:ilvl="0" w:tplc="16DA07DA">
      <w:numFmt w:val="bullet"/>
      <w:lvlText w:val="-"/>
      <w:lvlJc w:val="left"/>
      <w:pPr>
        <w:ind w:left="222" w:hanging="32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8ADFF0">
      <w:numFmt w:val="bullet"/>
      <w:lvlText w:val="•"/>
      <w:lvlJc w:val="left"/>
      <w:pPr>
        <w:ind w:left="1182" w:hanging="327"/>
      </w:pPr>
      <w:rPr>
        <w:rFonts w:hint="default"/>
        <w:lang w:val="ru-RU" w:eastAsia="en-US" w:bidi="ar-SA"/>
      </w:rPr>
    </w:lvl>
    <w:lvl w:ilvl="2" w:tplc="A63CC162">
      <w:numFmt w:val="bullet"/>
      <w:lvlText w:val="•"/>
      <w:lvlJc w:val="left"/>
      <w:pPr>
        <w:ind w:left="2145" w:hanging="327"/>
      </w:pPr>
      <w:rPr>
        <w:rFonts w:hint="default"/>
        <w:lang w:val="ru-RU" w:eastAsia="en-US" w:bidi="ar-SA"/>
      </w:rPr>
    </w:lvl>
    <w:lvl w:ilvl="3" w:tplc="42A8BBF6">
      <w:numFmt w:val="bullet"/>
      <w:lvlText w:val="•"/>
      <w:lvlJc w:val="left"/>
      <w:pPr>
        <w:ind w:left="3107" w:hanging="327"/>
      </w:pPr>
      <w:rPr>
        <w:rFonts w:hint="default"/>
        <w:lang w:val="ru-RU" w:eastAsia="en-US" w:bidi="ar-SA"/>
      </w:rPr>
    </w:lvl>
    <w:lvl w:ilvl="4" w:tplc="7DBE61A8">
      <w:numFmt w:val="bullet"/>
      <w:lvlText w:val="•"/>
      <w:lvlJc w:val="left"/>
      <w:pPr>
        <w:ind w:left="4070" w:hanging="327"/>
      </w:pPr>
      <w:rPr>
        <w:rFonts w:hint="default"/>
        <w:lang w:val="ru-RU" w:eastAsia="en-US" w:bidi="ar-SA"/>
      </w:rPr>
    </w:lvl>
    <w:lvl w:ilvl="5" w:tplc="07FA47F2">
      <w:numFmt w:val="bullet"/>
      <w:lvlText w:val="•"/>
      <w:lvlJc w:val="left"/>
      <w:pPr>
        <w:ind w:left="5033" w:hanging="327"/>
      </w:pPr>
      <w:rPr>
        <w:rFonts w:hint="default"/>
        <w:lang w:val="ru-RU" w:eastAsia="en-US" w:bidi="ar-SA"/>
      </w:rPr>
    </w:lvl>
    <w:lvl w:ilvl="6" w:tplc="8DB6EBC4">
      <w:numFmt w:val="bullet"/>
      <w:lvlText w:val="•"/>
      <w:lvlJc w:val="left"/>
      <w:pPr>
        <w:ind w:left="5995" w:hanging="327"/>
      </w:pPr>
      <w:rPr>
        <w:rFonts w:hint="default"/>
        <w:lang w:val="ru-RU" w:eastAsia="en-US" w:bidi="ar-SA"/>
      </w:rPr>
    </w:lvl>
    <w:lvl w:ilvl="7" w:tplc="5DBC6BFA">
      <w:numFmt w:val="bullet"/>
      <w:lvlText w:val="•"/>
      <w:lvlJc w:val="left"/>
      <w:pPr>
        <w:ind w:left="6958" w:hanging="327"/>
      </w:pPr>
      <w:rPr>
        <w:rFonts w:hint="default"/>
        <w:lang w:val="ru-RU" w:eastAsia="en-US" w:bidi="ar-SA"/>
      </w:rPr>
    </w:lvl>
    <w:lvl w:ilvl="8" w:tplc="D7042B7A">
      <w:numFmt w:val="bullet"/>
      <w:lvlText w:val="•"/>
      <w:lvlJc w:val="left"/>
      <w:pPr>
        <w:ind w:left="7921" w:hanging="327"/>
      </w:pPr>
      <w:rPr>
        <w:rFonts w:hint="default"/>
        <w:lang w:val="ru-RU" w:eastAsia="en-US" w:bidi="ar-SA"/>
      </w:rPr>
    </w:lvl>
  </w:abstractNum>
  <w:abstractNum w:abstractNumId="3">
    <w:nsid w:val="766E2AD5"/>
    <w:multiLevelType w:val="hybridMultilevel"/>
    <w:tmpl w:val="D096907A"/>
    <w:lvl w:ilvl="0" w:tplc="37AC4986">
      <w:numFmt w:val="bullet"/>
      <w:lvlText w:val="—"/>
      <w:lvlJc w:val="left"/>
      <w:pPr>
        <w:ind w:left="52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48496C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3AB39C">
      <w:numFmt w:val="bullet"/>
      <w:lvlText w:val="•"/>
      <w:lvlJc w:val="left"/>
      <w:pPr>
        <w:ind w:left="1556" w:hanging="286"/>
      </w:pPr>
      <w:rPr>
        <w:rFonts w:hint="default"/>
        <w:lang w:val="ru-RU" w:eastAsia="en-US" w:bidi="ar-SA"/>
      </w:rPr>
    </w:lvl>
    <w:lvl w:ilvl="3" w:tplc="E552FD62">
      <w:numFmt w:val="bullet"/>
      <w:lvlText w:val="•"/>
      <w:lvlJc w:val="left"/>
      <w:pPr>
        <w:ind w:left="2592" w:hanging="286"/>
      </w:pPr>
      <w:rPr>
        <w:rFonts w:hint="default"/>
        <w:lang w:val="ru-RU" w:eastAsia="en-US" w:bidi="ar-SA"/>
      </w:rPr>
    </w:lvl>
    <w:lvl w:ilvl="4" w:tplc="4002F9F8">
      <w:numFmt w:val="bullet"/>
      <w:lvlText w:val="•"/>
      <w:lvlJc w:val="left"/>
      <w:pPr>
        <w:ind w:left="3628" w:hanging="286"/>
      </w:pPr>
      <w:rPr>
        <w:rFonts w:hint="default"/>
        <w:lang w:val="ru-RU" w:eastAsia="en-US" w:bidi="ar-SA"/>
      </w:rPr>
    </w:lvl>
    <w:lvl w:ilvl="5" w:tplc="360E2F16">
      <w:numFmt w:val="bullet"/>
      <w:lvlText w:val="•"/>
      <w:lvlJc w:val="left"/>
      <w:pPr>
        <w:ind w:left="4665" w:hanging="286"/>
      </w:pPr>
      <w:rPr>
        <w:rFonts w:hint="default"/>
        <w:lang w:val="ru-RU" w:eastAsia="en-US" w:bidi="ar-SA"/>
      </w:rPr>
    </w:lvl>
    <w:lvl w:ilvl="6" w:tplc="B12C77F6">
      <w:numFmt w:val="bullet"/>
      <w:lvlText w:val="•"/>
      <w:lvlJc w:val="left"/>
      <w:pPr>
        <w:ind w:left="5701" w:hanging="286"/>
      </w:pPr>
      <w:rPr>
        <w:rFonts w:hint="default"/>
        <w:lang w:val="ru-RU" w:eastAsia="en-US" w:bidi="ar-SA"/>
      </w:rPr>
    </w:lvl>
    <w:lvl w:ilvl="7" w:tplc="95266066">
      <w:numFmt w:val="bullet"/>
      <w:lvlText w:val="•"/>
      <w:lvlJc w:val="left"/>
      <w:pPr>
        <w:ind w:left="6737" w:hanging="286"/>
      </w:pPr>
      <w:rPr>
        <w:rFonts w:hint="default"/>
        <w:lang w:val="ru-RU" w:eastAsia="en-US" w:bidi="ar-SA"/>
      </w:rPr>
    </w:lvl>
    <w:lvl w:ilvl="8" w:tplc="A74463D2">
      <w:numFmt w:val="bullet"/>
      <w:lvlText w:val="•"/>
      <w:lvlJc w:val="left"/>
      <w:pPr>
        <w:ind w:left="7773" w:hanging="286"/>
      </w:pPr>
      <w:rPr>
        <w:rFonts w:hint="default"/>
        <w:lang w:val="ru-RU" w:eastAsia="en-US" w:bidi="ar-SA"/>
      </w:rPr>
    </w:lvl>
  </w:abstractNum>
  <w:abstractNum w:abstractNumId="4">
    <w:nsid w:val="775D0797"/>
    <w:multiLevelType w:val="hybridMultilevel"/>
    <w:tmpl w:val="BCB8585C"/>
    <w:lvl w:ilvl="0" w:tplc="2ECA7512">
      <w:start w:val="1"/>
      <w:numFmt w:val="decimal"/>
      <w:lvlText w:val="%1)"/>
      <w:lvlJc w:val="left"/>
      <w:pPr>
        <w:ind w:left="22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A0BAE6">
      <w:numFmt w:val="bullet"/>
      <w:lvlText w:val="•"/>
      <w:lvlJc w:val="left"/>
      <w:pPr>
        <w:ind w:left="1182" w:hanging="339"/>
      </w:pPr>
      <w:rPr>
        <w:rFonts w:hint="default"/>
        <w:lang w:val="ru-RU" w:eastAsia="en-US" w:bidi="ar-SA"/>
      </w:rPr>
    </w:lvl>
    <w:lvl w:ilvl="2" w:tplc="A768B08C">
      <w:numFmt w:val="bullet"/>
      <w:lvlText w:val="•"/>
      <w:lvlJc w:val="left"/>
      <w:pPr>
        <w:ind w:left="2145" w:hanging="339"/>
      </w:pPr>
      <w:rPr>
        <w:rFonts w:hint="default"/>
        <w:lang w:val="ru-RU" w:eastAsia="en-US" w:bidi="ar-SA"/>
      </w:rPr>
    </w:lvl>
    <w:lvl w:ilvl="3" w:tplc="6200193C">
      <w:numFmt w:val="bullet"/>
      <w:lvlText w:val="•"/>
      <w:lvlJc w:val="left"/>
      <w:pPr>
        <w:ind w:left="3107" w:hanging="339"/>
      </w:pPr>
      <w:rPr>
        <w:rFonts w:hint="default"/>
        <w:lang w:val="ru-RU" w:eastAsia="en-US" w:bidi="ar-SA"/>
      </w:rPr>
    </w:lvl>
    <w:lvl w:ilvl="4" w:tplc="739A4970">
      <w:numFmt w:val="bullet"/>
      <w:lvlText w:val="•"/>
      <w:lvlJc w:val="left"/>
      <w:pPr>
        <w:ind w:left="4070" w:hanging="339"/>
      </w:pPr>
      <w:rPr>
        <w:rFonts w:hint="default"/>
        <w:lang w:val="ru-RU" w:eastAsia="en-US" w:bidi="ar-SA"/>
      </w:rPr>
    </w:lvl>
    <w:lvl w:ilvl="5" w:tplc="9B1AA27C">
      <w:numFmt w:val="bullet"/>
      <w:lvlText w:val="•"/>
      <w:lvlJc w:val="left"/>
      <w:pPr>
        <w:ind w:left="5033" w:hanging="339"/>
      </w:pPr>
      <w:rPr>
        <w:rFonts w:hint="default"/>
        <w:lang w:val="ru-RU" w:eastAsia="en-US" w:bidi="ar-SA"/>
      </w:rPr>
    </w:lvl>
    <w:lvl w:ilvl="6" w:tplc="F0AA4C3A">
      <w:numFmt w:val="bullet"/>
      <w:lvlText w:val="•"/>
      <w:lvlJc w:val="left"/>
      <w:pPr>
        <w:ind w:left="5995" w:hanging="339"/>
      </w:pPr>
      <w:rPr>
        <w:rFonts w:hint="default"/>
        <w:lang w:val="ru-RU" w:eastAsia="en-US" w:bidi="ar-SA"/>
      </w:rPr>
    </w:lvl>
    <w:lvl w:ilvl="7" w:tplc="A606B112">
      <w:numFmt w:val="bullet"/>
      <w:lvlText w:val="•"/>
      <w:lvlJc w:val="left"/>
      <w:pPr>
        <w:ind w:left="6958" w:hanging="339"/>
      </w:pPr>
      <w:rPr>
        <w:rFonts w:hint="default"/>
        <w:lang w:val="ru-RU" w:eastAsia="en-US" w:bidi="ar-SA"/>
      </w:rPr>
    </w:lvl>
    <w:lvl w:ilvl="8" w:tplc="77405678">
      <w:numFmt w:val="bullet"/>
      <w:lvlText w:val="•"/>
      <w:lvlJc w:val="left"/>
      <w:pPr>
        <w:ind w:left="7921" w:hanging="339"/>
      </w:pPr>
      <w:rPr>
        <w:rFonts w:hint="default"/>
        <w:lang w:val="ru-RU" w:eastAsia="en-US" w:bidi="ar-SA"/>
      </w:rPr>
    </w:lvl>
  </w:abstractNum>
  <w:abstractNum w:abstractNumId="5">
    <w:nsid w:val="7FEC5E07"/>
    <w:multiLevelType w:val="hybridMultilevel"/>
    <w:tmpl w:val="FE80369E"/>
    <w:lvl w:ilvl="0" w:tplc="B0589AD8">
      <w:numFmt w:val="bullet"/>
      <w:lvlText w:val="-"/>
      <w:lvlJc w:val="left"/>
      <w:pPr>
        <w:ind w:left="2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780402">
      <w:numFmt w:val="bullet"/>
      <w:lvlText w:val="-"/>
      <w:lvlJc w:val="left"/>
      <w:pPr>
        <w:ind w:left="1779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2" w:tplc="2112F8C6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3" w:tplc="7E6A4906">
      <w:numFmt w:val="bullet"/>
      <w:lvlText w:val="•"/>
      <w:lvlJc w:val="left"/>
      <w:pPr>
        <w:ind w:left="3572" w:hanging="140"/>
      </w:pPr>
      <w:rPr>
        <w:rFonts w:hint="default"/>
        <w:lang w:val="ru-RU" w:eastAsia="en-US" w:bidi="ar-SA"/>
      </w:rPr>
    </w:lvl>
    <w:lvl w:ilvl="4" w:tplc="CF906056">
      <w:numFmt w:val="bullet"/>
      <w:lvlText w:val="•"/>
      <w:lvlJc w:val="left"/>
      <w:pPr>
        <w:ind w:left="4468" w:hanging="140"/>
      </w:pPr>
      <w:rPr>
        <w:rFonts w:hint="default"/>
        <w:lang w:val="ru-RU" w:eastAsia="en-US" w:bidi="ar-SA"/>
      </w:rPr>
    </w:lvl>
    <w:lvl w:ilvl="5" w:tplc="304A0F62">
      <w:numFmt w:val="bullet"/>
      <w:lvlText w:val="•"/>
      <w:lvlJc w:val="left"/>
      <w:pPr>
        <w:ind w:left="5365" w:hanging="140"/>
      </w:pPr>
      <w:rPr>
        <w:rFonts w:hint="default"/>
        <w:lang w:val="ru-RU" w:eastAsia="en-US" w:bidi="ar-SA"/>
      </w:rPr>
    </w:lvl>
    <w:lvl w:ilvl="6" w:tplc="8F1A738A">
      <w:numFmt w:val="bullet"/>
      <w:lvlText w:val="•"/>
      <w:lvlJc w:val="left"/>
      <w:pPr>
        <w:ind w:left="6261" w:hanging="140"/>
      </w:pPr>
      <w:rPr>
        <w:rFonts w:hint="default"/>
        <w:lang w:val="ru-RU" w:eastAsia="en-US" w:bidi="ar-SA"/>
      </w:rPr>
    </w:lvl>
    <w:lvl w:ilvl="7" w:tplc="ED402E2E">
      <w:numFmt w:val="bullet"/>
      <w:lvlText w:val="•"/>
      <w:lvlJc w:val="left"/>
      <w:pPr>
        <w:ind w:left="7157" w:hanging="140"/>
      </w:pPr>
      <w:rPr>
        <w:rFonts w:hint="default"/>
        <w:lang w:val="ru-RU" w:eastAsia="en-US" w:bidi="ar-SA"/>
      </w:rPr>
    </w:lvl>
    <w:lvl w:ilvl="8" w:tplc="07685D54">
      <w:numFmt w:val="bullet"/>
      <w:lvlText w:val="•"/>
      <w:lvlJc w:val="left"/>
      <w:pPr>
        <w:ind w:left="8053" w:hanging="14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16179"/>
    <w:rsid w:val="001420C7"/>
    <w:rsid w:val="00516179"/>
    <w:rsid w:val="00A510B3"/>
    <w:rsid w:val="00B0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617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617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6179"/>
    <w:pPr>
      <w:ind w:left="222" w:firstLine="707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516179"/>
    <w:pPr>
      <w:ind w:left="139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516179"/>
    <w:pPr>
      <w:spacing w:line="274" w:lineRule="exact"/>
      <w:ind w:left="930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516179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161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3613</Words>
  <Characters>20597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Доронина</dc:creator>
  <cp:lastModifiedBy>Ученик3</cp:lastModifiedBy>
  <cp:revision>2</cp:revision>
  <dcterms:created xsi:type="dcterms:W3CDTF">2023-10-09T09:50:00Z</dcterms:created>
  <dcterms:modified xsi:type="dcterms:W3CDTF">2023-10-09T09:50:00Z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2023-10-05T00:00:00Z</vt:filetime>
  </property>
</Properties>
</file>